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F3" w:rsidRPr="009760A1" w:rsidRDefault="009760A1">
      <w:pPr>
        <w:spacing w:before="34"/>
        <w:ind w:right="113"/>
        <w:jc w:val="right"/>
        <w:rPr>
          <w:i/>
          <w:sz w:val="24"/>
          <w:lang w:val="pl-PL"/>
        </w:rPr>
      </w:pPr>
      <w:r w:rsidRPr="009760A1">
        <w:rPr>
          <w:i/>
          <w:sz w:val="24"/>
          <w:lang w:val="pl-PL"/>
        </w:rPr>
        <w:t>Załącznik nr 2 Wzór umowy</w:t>
      </w:r>
    </w:p>
    <w:p w:rsidR="00B148F3" w:rsidRPr="009760A1" w:rsidRDefault="00B148F3">
      <w:pPr>
        <w:pStyle w:val="Tekstpodstawowy"/>
        <w:rPr>
          <w:i/>
          <w:sz w:val="20"/>
          <w:lang w:val="pl-PL"/>
        </w:rPr>
      </w:pPr>
    </w:p>
    <w:p w:rsidR="00B148F3" w:rsidRPr="009760A1" w:rsidRDefault="00B148F3">
      <w:pPr>
        <w:pStyle w:val="Tekstpodstawowy"/>
        <w:rPr>
          <w:i/>
          <w:sz w:val="20"/>
          <w:lang w:val="pl-PL"/>
        </w:rPr>
      </w:pPr>
    </w:p>
    <w:p w:rsidR="00B148F3" w:rsidRDefault="00B148F3">
      <w:pPr>
        <w:pStyle w:val="Tekstpodstawowy"/>
        <w:spacing w:before="11"/>
        <w:rPr>
          <w:i/>
          <w:sz w:val="27"/>
          <w:lang w:val="pl-PL"/>
        </w:rPr>
      </w:pPr>
    </w:p>
    <w:p w:rsidR="003469E6" w:rsidRPr="009760A1" w:rsidRDefault="003469E6">
      <w:pPr>
        <w:pStyle w:val="Tekstpodstawowy"/>
        <w:spacing w:before="11"/>
        <w:rPr>
          <w:i/>
          <w:sz w:val="27"/>
          <w:lang w:val="pl-PL"/>
        </w:rPr>
      </w:pPr>
    </w:p>
    <w:p w:rsidR="00B148F3" w:rsidRPr="009760A1" w:rsidRDefault="0080223E">
      <w:pPr>
        <w:pStyle w:val="Nagwek1"/>
        <w:spacing w:before="52"/>
        <w:ind w:left="182"/>
        <w:rPr>
          <w:lang w:val="pl-PL"/>
        </w:rPr>
      </w:pPr>
      <w:r>
        <w:rPr>
          <w:lang w:val="pl-PL"/>
        </w:rPr>
        <w:t xml:space="preserve">UMOWA </w:t>
      </w:r>
      <w:proofErr w:type="gramStart"/>
      <w:r>
        <w:rPr>
          <w:lang w:val="pl-PL"/>
        </w:rPr>
        <w:t>NR ...........</w:t>
      </w:r>
      <w:proofErr w:type="gramEnd"/>
    </w:p>
    <w:p w:rsidR="00B148F3" w:rsidRDefault="00B148F3">
      <w:pPr>
        <w:pStyle w:val="Tekstpodstawowy"/>
        <w:rPr>
          <w:b/>
          <w:lang w:val="pl-PL"/>
        </w:rPr>
      </w:pPr>
    </w:p>
    <w:p w:rsidR="003469E6" w:rsidRPr="009760A1" w:rsidRDefault="003469E6">
      <w:pPr>
        <w:pStyle w:val="Tekstpodstawowy"/>
        <w:rPr>
          <w:b/>
          <w:lang w:val="pl-PL"/>
        </w:rPr>
      </w:pPr>
    </w:p>
    <w:p w:rsidR="00B148F3" w:rsidRPr="009760A1" w:rsidRDefault="00B148F3">
      <w:pPr>
        <w:pStyle w:val="Tekstpodstawowy"/>
        <w:spacing w:before="11"/>
        <w:rPr>
          <w:b/>
          <w:sz w:val="23"/>
          <w:lang w:val="pl-PL"/>
        </w:rPr>
      </w:pPr>
    </w:p>
    <w:p w:rsidR="00B148F3" w:rsidRDefault="009760A1">
      <w:pPr>
        <w:pStyle w:val="Tekstpodstawowy"/>
        <w:ind w:left="112" w:right="112"/>
        <w:jc w:val="both"/>
        <w:rPr>
          <w:lang w:val="pl-PL"/>
        </w:rPr>
      </w:pPr>
      <w:r w:rsidRPr="0080223E">
        <w:rPr>
          <w:lang w:val="pl-PL"/>
        </w:rPr>
        <w:t xml:space="preserve">zawarta w </w:t>
      </w:r>
      <w:proofErr w:type="gramStart"/>
      <w:r w:rsidRPr="0080223E">
        <w:rPr>
          <w:lang w:val="pl-PL"/>
        </w:rPr>
        <w:t>dniu  .…………..…</w:t>
      </w:r>
      <w:r w:rsidR="0080223E">
        <w:rPr>
          <w:lang w:val="pl-PL"/>
        </w:rPr>
        <w:t>..…..  2017r.  w</w:t>
      </w:r>
      <w:proofErr w:type="gramEnd"/>
      <w:r w:rsidR="0080223E">
        <w:rPr>
          <w:lang w:val="pl-PL"/>
        </w:rPr>
        <w:t xml:space="preserve">  Białych Błotach</w:t>
      </w:r>
      <w:r w:rsidRPr="0080223E">
        <w:rPr>
          <w:lang w:val="pl-PL"/>
        </w:rPr>
        <w:t xml:space="preserve"> pomiędzy:</w:t>
      </w:r>
    </w:p>
    <w:p w:rsidR="00EF04F6" w:rsidRDefault="0080223E">
      <w:pPr>
        <w:pStyle w:val="Tekstpodstawowy"/>
        <w:ind w:left="112" w:right="112"/>
        <w:jc w:val="both"/>
        <w:rPr>
          <w:lang w:val="pl-PL"/>
        </w:rPr>
      </w:pPr>
      <w:r>
        <w:rPr>
          <w:lang w:val="pl-PL"/>
        </w:rPr>
        <w:t>Gminą Białe Błota, ul</w:t>
      </w:r>
      <w:r w:rsidR="007A5B78">
        <w:rPr>
          <w:lang w:val="pl-PL"/>
        </w:rPr>
        <w:t>. S</w:t>
      </w:r>
      <w:r>
        <w:rPr>
          <w:lang w:val="pl-PL"/>
        </w:rPr>
        <w:t xml:space="preserve">zubińska 7, 86-005 Białe Błota, NIP 5542841796, REGON 092350636, zwaną dalej w tekście umowy „Zamawiającym”, reprezentowaną </w:t>
      </w:r>
      <w:proofErr w:type="gramStart"/>
      <w:r>
        <w:rPr>
          <w:lang w:val="pl-PL"/>
        </w:rPr>
        <w:t>przez :</w:t>
      </w:r>
      <w:proofErr w:type="gramEnd"/>
    </w:p>
    <w:p w:rsidR="0080223E" w:rsidRDefault="00EF04F6">
      <w:pPr>
        <w:pStyle w:val="Tekstpodstawowy"/>
        <w:ind w:left="112" w:right="112"/>
        <w:jc w:val="both"/>
        <w:rPr>
          <w:lang w:val="pl-PL"/>
        </w:rPr>
      </w:pPr>
      <w:r>
        <w:rPr>
          <w:lang w:val="pl-PL"/>
        </w:rPr>
        <w:t xml:space="preserve">Wójta / Z-ce Wójta </w:t>
      </w:r>
      <w:r w:rsidR="007A5B78">
        <w:rPr>
          <w:lang w:val="pl-PL"/>
        </w:rPr>
        <w:t>……………………………………………………………………..</w:t>
      </w:r>
    </w:p>
    <w:p w:rsidR="007A5B78" w:rsidRDefault="007A5B78">
      <w:pPr>
        <w:pStyle w:val="Tekstpodstawowy"/>
        <w:ind w:left="112" w:right="112"/>
        <w:jc w:val="both"/>
        <w:rPr>
          <w:lang w:val="pl-PL"/>
        </w:rPr>
      </w:pPr>
      <w:proofErr w:type="gramStart"/>
      <w:r>
        <w:rPr>
          <w:lang w:val="pl-PL"/>
        </w:rPr>
        <w:t>przy  kontrasygnacie</w:t>
      </w:r>
      <w:proofErr w:type="gramEnd"/>
      <w:r>
        <w:rPr>
          <w:lang w:val="pl-PL"/>
        </w:rPr>
        <w:t xml:space="preserve"> Skarbnika Gminy Lucyny </w:t>
      </w:r>
      <w:proofErr w:type="spellStart"/>
      <w:r>
        <w:rPr>
          <w:lang w:val="pl-PL"/>
        </w:rPr>
        <w:t>Krasulak</w:t>
      </w:r>
      <w:proofErr w:type="spellEnd"/>
    </w:p>
    <w:p w:rsidR="007A5B78" w:rsidRDefault="007A5B78">
      <w:pPr>
        <w:pStyle w:val="Tekstpodstawowy"/>
        <w:ind w:left="112" w:right="112"/>
        <w:jc w:val="both"/>
        <w:rPr>
          <w:lang w:val="pl-PL"/>
        </w:rPr>
      </w:pPr>
    </w:p>
    <w:p w:rsidR="007A5B78" w:rsidRDefault="007A5B78">
      <w:pPr>
        <w:pStyle w:val="Tekstpodstawowy"/>
        <w:ind w:left="112" w:right="112"/>
        <w:jc w:val="both"/>
        <w:rPr>
          <w:lang w:val="pl-PL"/>
        </w:rPr>
      </w:pPr>
      <w:proofErr w:type="gramStart"/>
      <w:r>
        <w:rPr>
          <w:lang w:val="pl-PL"/>
        </w:rPr>
        <w:t>a</w:t>
      </w:r>
      <w:proofErr w:type="gramEnd"/>
      <w:r>
        <w:rPr>
          <w:lang w:val="pl-PL"/>
        </w:rPr>
        <w:t>,</w:t>
      </w:r>
    </w:p>
    <w:p w:rsidR="00B148F3" w:rsidRPr="0080223E" w:rsidRDefault="00B148F3">
      <w:pPr>
        <w:pStyle w:val="Tekstpodstawowy"/>
        <w:spacing w:before="11"/>
        <w:rPr>
          <w:sz w:val="23"/>
          <w:lang w:val="pl-PL"/>
        </w:rPr>
      </w:pPr>
    </w:p>
    <w:p w:rsidR="00B148F3" w:rsidRPr="0080223E" w:rsidRDefault="009760A1">
      <w:pPr>
        <w:pStyle w:val="Nagwek1"/>
        <w:ind w:left="112" w:right="0"/>
        <w:jc w:val="both"/>
        <w:rPr>
          <w:lang w:val="pl-PL"/>
        </w:rPr>
      </w:pPr>
      <w:r w:rsidRPr="0080223E">
        <w:rPr>
          <w:lang w:val="pl-PL"/>
        </w:rPr>
        <w:t>……………………………………………………………………………………………………………………………………………………</w:t>
      </w:r>
    </w:p>
    <w:p w:rsidR="00B148F3" w:rsidRPr="0080223E" w:rsidRDefault="009760A1">
      <w:pPr>
        <w:spacing w:before="146"/>
        <w:ind w:left="112"/>
        <w:jc w:val="both"/>
        <w:rPr>
          <w:b/>
          <w:sz w:val="24"/>
          <w:lang w:val="pl-PL"/>
        </w:rPr>
      </w:pPr>
      <w:r w:rsidRPr="0080223E">
        <w:rPr>
          <w:b/>
          <w:sz w:val="24"/>
          <w:lang w:val="pl-PL"/>
        </w:rPr>
        <w:t>……………………………………………………………………………………………………………………………………………………</w:t>
      </w:r>
    </w:p>
    <w:p w:rsidR="00B148F3" w:rsidRPr="0080223E" w:rsidRDefault="009760A1">
      <w:pPr>
        <w:spacing w:before="146"/>
        <w:ind w:left="112"/>
        <w:jc w:val="both"/>
        <w:rPr>
          <w:lang w:val="pl-PL"/>
        </w:rPr>
      </w:pPr>
      <w:proofErr w:type="gramStart"/>
      <w:r w:rsidRPr="0080223E">
        <w:rPr>
          <w:lang w:val="pl-PL"/>
        </w:rPr>
        <w:t>reprezentowanym</w:t>
      </w:r>
      <w:proofErr w:type="gramEnd"/>
      <w:r w:rsidRPr="0080223E">
        <w:rPr>
          <w:lang w:val="pl-PL"/>
        </w:rPr>
        <w:t xml:space="preserve"> przez:</w:t>
      </w:r>
    </w:p>
    <w:p w:rsidR="00B148F3" w:rsidRPr="0080223E" w:rsidRDefault="009760A1">
      <w:pPr>
        <w:spacing w:before="134" w:line="360" w:lineRule="auto"/>
        <w:ind w:left="112" w:right="179"/>
        <w:jc w:val="both"/>
        <w:rPr>
          <w:lang w:val="pl-PL"/>
        </w:rPr>
      </w:pPr>
      <w:r w:rsidRPr="0080223E">
        <w:rPr>
          <w:lang w:val="pl-PL"/>
        </w:rPr>
        <w:t>……………………………………………………………………………………………………………………………………………………………………… zwanym w dalszej części umowy Wykonawcą.</w:t>
      </w:r>
    </w:p>
    <w:p w:rsidR="00B148F3" w:rsidRDefault="00B148F3">
      <w:pPr>
        <w:pStyle w:val="Tekstpodstawowy"/>
        <w:rPr>
          <w:lang w:val="pl-PL"/>
        </w:rPr>
      </w:pPr>
    </w:p>
    <w:p w:rsidR="003469E6" w:rsidRDefault="003469E6">
      <w:pPr>
        <w:pStyle w:val="Tekstpodstawowy"/>
        <w:rPr>
          <w:lang w:val="pl-PL"/>
        </w:rPr>
      </w:pPr>
    </w:p>
    <w:p w:rsidR="003469E6" w:rsidRDefault="003469E6">
      <w:pPr>
        <w:pStyle w:val="Tekstpodstawowy"/>
        <w:rPr>
          <w:lang w:val="pl-PL"/>
        </w:rPr>
      </w:pPr>
    </w:p>
    <w:p w:rsidR="003469E6" w:rsidRDefault="003469E6">
      <w:pPr>
        <w:pStyle w:val="Tekstpodstawowy"/>
        <w:rPr>
          <w:lang w:val="pl-PL"/>
        </w:rPr>
      </w:pPr>
    </w:p>
    <w:p w:rsidR="003469E6" w:rsidRPr="0080223E" w:rsidRDefault="003469E6">
      <w:pPr>
        <w:pStyle w:val="Tekstpodstawowy"/>
        <w:rPr>
          <w:lang w:val="pl-PL"/>
        </w:rPr>
      </w:pPr>
    </w:p>
    <w:p w:rsidR="00B148F3" w:rsidRDefault="009760A1">
      <w:pPr>
        <w:pStyle w:val="Nagwek1"/>
        <w:spacing w:before="0"/>
      </w:pPr>
      <w:r>
        <w:t>§1</w:t>
      </w:r>
    </w:p>
    <w:p w:rsidR="00B148F3" w:rsidRPr="009760A1" w:rsidRDefault="009760A1">
      <w:pPr>
        <w:pStyle w:val="Akapitzlist"/>
        <w:numPr>
          <w:ilvl w:val="0"/>
          <w:numId w:val="7"/>
        </w:numPr>
        <w:tabs>
          <w:tab w:val="left" w:pos="423"/>
        </w:tabs>
        <w:ind w:right="113" w:firstLine="0"/>
        <w:jc w:val="both"/>
        <w:rPr>
          <w:sz w:val="24"/>
          <w:lang w:val="pl-PL"/>
        </w:rPr>
      </w:pPr>
      <w:r w:rsidRPr="009760A1">
        <w:rPr>
          <w:sz w:val="24"/>
          <w:lang w:val="pl-PL"/>
        </w:rPr>
        <w:t xml:space="preserve">Przedmiotem umowy jest </w:t>
      </w:r>
      <w:r w:rsidR="00497C46">
        <w:rPr>
          <w:b/>
          <w:sz w:val="24"/>
          <w:lang w:val="pl-PL"/>
        </w:rPr>
        <w:t xml:space="preserve">„Zakup walca drogowego guma- </w:t>
      </w:r>
      <w:proofErr w:type="gramStart"/>
      <w:r w:rsidR="00497C46">
        <w:rPr>
          <w:b/>
          <w:sz w:val="24"/>
          <w:lang w:val="pl-PL"/>
        </w:rPr>
        <w:t xml:space="preserve">guma” </w:t>
      </w:r>
      <w:r w:rsidR="00497C46">
        <w:rPr>
          <w:sz w:val="24"/>
          <w:lang w:val="pl-PL"/>
        </w:rPr>
        <w:t>.</w:t>
      </w:r>
      <w:proofErr w:type="gramEnd"/>
    </w:p>
    <w:p w:rsidR="00B148F3" w:rsidRPr="009760A1" w:rsidRDefault="009760A1">
      <w:pPr>
        <w:pStyle w:val="Akapitzlist"/>
        <w:numPr>
          <w:ilvl w:val="0"/>
          <w:numId w:val="7"/>
        </w:numPr>
        <w:tabs>
          <w:tab w:val="left" w:pos="342"/>
        </w:tabs>
        <w:ind w:right="114" w:firstLine="0"/>
        <w:jc w:val="both"/>
        <w:rPr>
          <w:sz w:val="24"/>
          <w:lang w:val="pl-PL"/>
        </w:rPr>
      </w:pPr>
      <w:r w:rsidRPr="009760A1">
        <w:rPr>
          <w:sz w:val="24"/>
          <w:lang w:val="pl-PL"/>
        </w:rPr>
        <w:t>Wykonawca</w:t>
      </w:r>
      <w:r w:rsidRPr="009760A1">
        <w:rPr>
          <w:spacing w:val="-12"/>
          <w:sz w:val="24"/>
          <w:lang w:val="pl-PL"/>
        </w:rPr>
        <w:t xml:space="preserve"> </w:t>
      </w:r>
      <w:r w:rsidRPr="009760A1">
        <w:rPr>
          <w:sz w:val="24"/>
          <w:lang w:val="pl-PL"/>
        </w:rPr>
        <w:t>oświadcza,</w:t>
      </w:r>
      <w:r w:rsidRPr="009760A1">
        <w:rPr>
          <w:spacing w:val="-12"/>
          <w:sz w:val="24"/>
          <w:lang w:val="pl-PL"/>
        </w:rPr>
        <w:t xml:space="preserve"> </w:t>
      </w:r>
      <w:r w:rsidRPr="009760A1">
        <w:rPr>
          <w:sz w:val="24"/>
          <w:lang w:val="pl-PL"/>
        </w:rPr>
        <w:t>że</w:t>
      </w:r>
      <w:r w:rsidRPr="009760A1">
        <w:rPr>
          <w:spacing w:val="-14"/>
          <w:sz w:val="24"/>
          <w:lang w:val="pl-PL"/>
        </w:rPr>
        <w:t xml:space="preserve"> </w:t>
      </w:r>
      <w:r w:rsidRPr="009760A1">
        <w:rPr>
          <w:sz w:val="24"/>
          <w:lang w:val="pl-PL"/>
        </w:rPr>
        <w:t>przedmiot</w:t>
      </w:r>
      <w:r w:rsidRPr="009760A1">
        <w:rPr>
          <w:spacing w:val="-11"/>
          <w:sz w:val="24"/>
          <w:lang w:val="pl-PL"/>
        </w:rPr>
        <w:t xml:space="preserve"> </w:t>
      </w:r>
      <w:r w:rsidRPr="009760A1">
        <w:rPr>
          <w:sz w:val="24"/>
          <w:lang w:val="pl-PL"/>
        </w:rPr>
        <w:t>umowy</w:t>
      </w:r>
      <w:r w:rsidRPr="009760A1">
        <w:rPr>
          <w:spacing w:val="-13"/>
          <w:sz w:val="24"/>
          <w:lang w:val="pl-PL"/>
        </w:rPr>
        <w:t xml:space="preserve"> </w:t>
      </w:r>
      <w:r w:rsidRPr="009760A1">
        <w:rPr>
          <w:sz w:val="24"/>
          <w:lang w:val="pl-PL"/>
        </w:rPr>
        <w:t>spełnia</w:t>
      </w:r>
      <w:r w:rsidRPr="009760A1">
        <w:rPr>
          <w:spacing w:val="-12"/>
          <w:sz w:val="24"/>
          <w:lang w:val="pl-PL"/>
        </w:rPr>
        <w:t xml:space="preserve"> </w:t>
      </w:r>
      <w:r w:rsidRPr="009760A1">
        <w:rPr>
          <w:sz w:val="24"/>
          <w:lang w:val="pl-PL"/>
        </w:rPr>
        <w:t>wszelkie</w:t>
      </w:r>
      <w:r w:rsidRPr="009760A1">
        <w:rPr>
          <w:spacing w:val="-8"/>
          <w:sz w:val="24"/>
          <w:lang w:val="pl-PL"/>
        </w:rPr>
        <w:t xml:space="preserve"> </w:t>
      </w:r>
      <w:r w:rsidRPr="009760A1">
        <w:rPr>
          <w:sz w:val="24"/>
          <w:lang w:val="pl-PL"/>
        </w:rPr>
        <w:t>wymogi</w:t>
      </w:r>
      <w:r w:rsidRPr="009760A1">
        <w:rPr>
          <w:spacing w:val="-12"/>
          <w:sz w:val="24"/>
          <w:lang w:val="pl-PL"/>
        </w:rPr>
        <w:t xml:space="preserve"> </w:t>
      </w:r>
      <w:r w:rsidRPr="009760A1">
        <w:rPr>
          <w:sz w:val="24"/>
          <w:lang w:val="pl-PL"/>
        </w:rPr>
        <w:t>związane</w:t>
      </w:r>
      <w:r w:rsidRPr="009760A1">
        <w:rPr>
          <w:spacing w:val="-14"/>
          <w:sz w:val="24"/>
          <w:lang w:val="pl-PL"/>
        </w:rPr>
        <w:t xml:space="preserve"> </w:t>
      </w:r>
      <w:r w:rsidRPr="009760A1">
        <w:rPr>
          <w:sz w:val="24"/>
          <w:lang w:val="pl-PL"/>
        </w:rPr>
        <w:t>z</w:t>
      </w:r>
      <w:r w:rsidRPr="009760A1">
        <w:rPr>
          <w:spacing w:val="-11"/>
          <w:sz w:val="24"/>
          <w:lang w:val="pl-PL"/>
        </w:rPr>
        <w:t xml:space="preserve"> </w:t>
      </w:r>
      <w:r w:rsidRPr="009760A1">
        <w:rPr>
          <w:sz w:val="24"/>
          <w:lang w:val="pl-PL"/>
        </w:rPr>
        <w:t>dopuszczeniem do użytkowania oraz jest sprawny technicznie i gotowy do</w:t>
      </w:r>
      <w:r w:rsidRPr="009760A1">
        <w:rPr>
          <w:spacing w:val="-27"/>
          <w:sz w:val="24"/>
          <w:lang w:val="pl-PL"/>
        </w:rPr>
        <w:t xml:space="preserve"> </w:t>
      </w:r>
      <w:r w:rsidR="00497C46">
        <w:rPr>
          <w:sz w:val="24"/>
          <w:lang w:val="pl-PL"/>
        </w:rPr>
        <w:t xml:space="preserve">eksploatacji oraz spełnia wszystkie wymogi opisane w </w:t>
      </w:r>
      <w:r w:rsidR="00562BD5">
        <w:rPr>
          <w:sz w:val="24"/>
          <w:lang w:val="pl-PL"/>
        </w:rPr>
        <w:t>Zapytaniu ofertowym.</w:t>
      </w:r>
    </w:p>
    <w:p w:rsidR="00B148F3" w:rsidRDefault="00B148F3">
      <w:pPr>
        <w:pStyle w:val="Tekstpodstawowy"/>
        <w:spacing w:before="11"/>
        <w:rPr>
          <w:sz w:val="23"/>
          <w:lang w:val="pl-PL"/>
        </w:rPr>
      </w:pPr>
    </w:p>
    <w:p w:rsidR="003469E6" w:rsidRPr="009760A1" w:rsidRDefault="003469E6">
      <w:pPr>
        <w:pStyle w:val="Tekstpodstawowy"/>
        <w:spacing w:before="11"/>
        <w:rPr>
          <w:sz w:val="23"/>
          <w:lang w:val="pl-PL"/>
        </w:rPr>
      </w:pPr>
    </w:p>
    <w:p w:rsidR="00B148F3" w:rsidRDefault="009760A1">
      <w:pPr>
        <w:pStyle w:val="Nagwek1"/>
      </w:pPr>
      <w:r>
        <w:t>§2</w:t>
      </w:r>
    </w:p>
    <w:p w:rsidR="00B148F3" w:rsidRPr="009760A1" w:rsidRDefault="009760A1">
      <w:pPr>
        <w:pStyle w:val="Akapitzlist"/>
        <w:numPr>
          <w:ilvl w:val="0"/>
          <w:numId w:val="6"/>
        </w:numPr>
        <w:tabs>
          <w:tab w:val="left" w:pos="361"/>
        </w:tabs>
        <w:spacing w:before="2"/>
        <w:jc w:val="both"/>
        <w:rPr>
          <w:sz w:val="24"/>
          <w:lang w:val="pl-PL"/>
        </w:rPr>
      </w:pPr>
      <w:r w:rsidRPr="009760A1">
        <w:rPr>
          <w:sz w:val="24"/>
          <w:lang w:val="pl-PL"/>
        </w:rPr>
        <w:t xml:space="preserve">Wykonawca dostarczy przedmiot umowy, o którym mowa w § 1 ust. 1 na własny koszt </w:t>
      </w:r>
      <w:proofErr w:type="gramStart"/>
      <w:r w:rsidRPr="009760A1">
        <w:rPr>
          <w:sz w:val="24"/>
          <w:lang w:val="pl-PL"/>
        </w:rPr>
        <w:t xml:space="preserve">i </w:t>
      </w:r>
      <w:r w:rsidRPr="009760A1">
        <w:rPr>
          <w:spacing w:val="49"/>
          <w:sz w:val="24"/>
          <w:lang w:val="pl-PL"/>
        </w:rPr>
        <w:t xml:space="preserve"> </w:t>
      </w:r>
      <w:r w:rsidRPr="009760A1">
        <w:rPr>
          <w:sz w:val="24"/>
          <w:lang w:val="pl-PL"/>
        </w:rPr>
        <w:t>własne</w:t>
      </w:r>
      <w:proofErr w:type="gramEnd"/>
    </w:p>
    <w:p w:rsidR="00B148F3" w:rsidRPr="009760A1" w:rsidRDefault="009760A1">
      <w:pPr>
        <w:pStyle w:val="Tekstpodstawowy"/>
        <w:ind w:left="112"/>
        <w:jc w:val="both"/>
        <w:rPr>
          <w:lang w:val="pl-PL"/>
        </w:rPr>
      </w:pPr>
      <w:proofErr w:type="gramStart"/>
      <w:r w:rsidRPr="009760A1">
        <w:rPr>
          <w:lang w:val="pl-PL"/>
        </w:rPr>
        <w:t>ryzyko</w:t>
      </w:r>
      <w:proofErr w:type="gramEnd"/>
      <w:r w:rsidRPr="009760A1">
        <w:rPr>
          <w:lang w:val="pl-PL"/>
        </w:rPr>
        <w:t xml:space="preserve"> do miejsca wskazanego przez Zmawiającego.</w:t>
      </w:r>
    </w:p>
    <w:p w:rsidR="00B148F3" w:rsidRPr="009760A1" w:rsidRDefault="009760A1">
      <w:pPr>
        <w:pStyle w:val="Akapitzlist"/>
        <w:numPr>
          <w:ilvl w:val="0"/>
          <w:numId w:val="6"/>
        </w:numPr>
        <w:tabs>
          <w:tab w:val="left" w:pos="419"/>
        </w:tabs>
        <w:ind w:left="418" w:hanging="306"/>
        <w:jc w:val="both"/>
        <w:rPr>
          <w:sz w:val="24"/>
          <w:lang w:val="pl-PL"/>
        </w:rPr>
      </w:pPr>
      <w:proofErr w:type="gramStart"/>
      <w:r w:rsidRPr="009760A1">
        <w:rPr>
          <w:sz w:val="24"/>
          <w:lang w:val="pl-PL"/>
        </w:rPr>
        <w:t>Wykonanie  przedmiotu</w:t>
      </w:r>
      <w:proofErr w:type="gramEnd"/>
      <w:r w:rsidRPr="009760A1">
        <w:rPr>
          <w:sz w:val="24"/>
          <w:lang w:val="pl-PL"/>
        </w:rPr>
        <w:t xml:space="preserve">  umowy  zostanie  potwierdzone  protokołem  zdawczo  –  </w:t>
      </w:r>
      <w:r w:rsidRPr="009760A1">
        <w:rPr>
          <w:spacing w:val="21"/>
          <w:sz w:val="24"/>
          <w:lang w:val="pl-PL"/>
        </w:rPr>
        <w:t xml:space="preserve"> </w:t>
      </w:r>
      <w:r w:rsidRPr="009760A1">
        <w:rPr>
          <w:sz w:val="24"/>
          <w:lang w:val="pl-PL"/>
        </w:rPr>
        <w:t>odbiorczym</w:t>
      </w:r>
    </w:p>
    <w:p w:rsidR="00B148F3" w:rsidRPr="009760A1" w:rsidRDefault="009760A1">
      <w:pPr>
        <w:pStyle w:val="Tekstpodstawowy"/>
        <w:ind w:left="112"/>
        <w:jc w:val="both"/>
        <w:rPr>
          <w:lang w:val="pl-PL"/>
        </w:rPr>
      </w:pPr>
      <w:proofErr w:type="gramStart"/>
      <w:r w:rsidRPr="009760A1">
        <w:rPr>
          <w:lang w:val="pl-PL"/>
        </w:rPr>
        <w:t>podpisanym</w:t>
      </w:r>
      <w:proofErr w:type="gramEnd"/>
      <w:r w:rsidRPr="009760A1">
        <w:rPr>
          <w:lang w:val="pl-PL"/>
        </w:rPr>
        <w:t xml:space="preserve"> przez Zamawiającego i Wykonawcę w siedzibie Zamawiającego.</w:t>
      </w:r>
    </w:p>
    <w:p w:rsidR="00B148F3" w:rsidRPr="009760A1" w:rsidRDefault="009760A1">
      <w:pPr>
        <w:pStyle w:val="Akapitzlist"/>
        <w:numPr>
          <w:ilvl w:val="0"/>
          <w:numId w:val="6"/>
        </w:numPr>
        <w:tabs>
          <w:tab w:val="left" w:pos="351"/>
        </w:tabs>
        <w:ind w:left="350" w:hanging="238"/>
        <w:jc w:val="both"/>
        <w:rPr>
          <w:sz w:val="24"/>
          <w:lang w:val="pl-PL"/>
        </w:rPr>
      </w:pPr>
      <w:r w:rsidRPr="009760A1">
        <w:rPr>
          <w:sz w:val="24"/>
          <w:lang w:val="pl-PL"/>
        </w:rPr>
        <w:t>Wykonawca przedłoży w trakcie odbioru następujące</w:t>
      </w:r>
      <w:r w:rsidRPr="009760A1">
        <w:rPr>
          <w:spacing w:val="-20"/>
          <w:sz w:val="24"/>
          <w:lang w:val="pl-PL"/>
        </w:rPr>
        <w:t xml:space="preserve"> </w:t>
      </w:r>
      <w:r w:rsidRPr="009760A1">
        <w:rPr>
          <w:sz w:val="24"/>
          <w:lang w:val="pl-PL"/>
        </w:rPr>
        <w:t>dokumenty:</w:t>
      </w:r>
    </w:p>
    <w:p w:rsidR="00B148F3" w:rsidRDefault="009760A1">
      <w:pPr>
        <w:pStyle w:val="Akapitzlist"/>
        <w:numPr>
          <w:ilvl w:val="1"/>
          <w:numId w:val="6"/>
        </w:numPr>
        <w:tabs>
          <w:tab w:val="left" w:pos="833"/>
          <w:tab w:val="left" w:pos="834"/>
        </w:tabs>
      </w:pPr>
      <w:proofErr w:type="spellStart"/>
      <w:r>
        <w:t>instrukcję</w:t>
      </w:r>
      <w:proofErr w:type="spellEnd"/>
      <w:r>
        <w:t xml:space="preserve"> </w:t>
      </w:r>
      <w:proofErr w:type="spellStart"/>
      <w:r>
        <w:t>obsługi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konserwacji</w:t>
      </w:r>
      <w:proofErr w:type="spellEnd"/>
    </w:p>
    <w:p w:rsidR="00B148F3" w:rsidRDefault="009760A1">
      <w:pPr>
        <w:pStyle w:val="Akapitzlist"/>
        <w:numPr>
          <w:ilvl w:val="1"/>
          <w:numId w:val="6"/>
        </w:numPr>
        <w:tabs>
          <w:tab w:val="left" w:pos="833"/>
          <w:tab w:val="left" w:pos="834"/>
        </w:tabs>
        <w:spacing w:before="17"/>
      </w:pPr>
      <w:proofErr w:type="spellStart"/>
      <w:r>
        <w:t>dokumentacje</w:t>
      </w:r>
      <w:proofErr w:type="spellEnd"/>
      <w:r>
        <w:t xml:space="preserve"> </w:t>
      </w:r>
      <w:proofErr w:type="spellStart"/>
      <w:r>
        <w:t>techniczno</w:t>
      </w:r>
      <w:proofErr w:type="spellEnd"/>
      <w:r>
        <w:t xml:space="preserve"> -</w:t>
      </w:r>
      <w:r>
        <w:rPr>
          <w:spacing w:val="-3"/>
        </w:rPr>
        <w:t xml:space="preserve"> </w:t>
      </w:r>
      <w:proofErr w:type="spellStart"/>
      <w:r>
        <w:t>ruchową</w:t>
      </w:r>
      <w:proofErr w:type="spellEnd"/>
    </w:p>
    <w:p w:rsidR="00B148F3" w:rsidRDefault="00B148F3">
      <w:pPr>
        <w:sectPr w:rsidR="00B148F3">
          <w:footerReference w:type="default" r:id="rId7"/>
          <w:type w:val="continuous"/>
          <w:pgSz w:w="11910" w:h="16840"/>
          <w:pgMar w:top="1080" w:right="1020" w:bottom="940" w:left="1020" w:header="708" w:footer="756" w:gutter="0"/>
          <w:pgNumType w:start="1"/>
          <w:cols w:space="708"/>
        </w:sectPr>
      </w:pPr>
    </w:p>
    <w:p w:rsidR="00B148F3" w:rsidRDefault="009760A1" w:rsidP="003469E6">
      <w:pPr>
        <w:pStyle w:val="Nagwek1"/>
        <w:spacing w:before="34"/>
        <w:ind w:left="0"/>
      </w:pPr>
      <w:r>
        <w:lastRenderedPageBreak/>
        <w:t>§3</w:t>
      </w:r>
    </w:p>
    <w:p w:rsidR="00B148F3" w:rsidRPr="009760A1" w:rsidRDefault="009760A1">
      <w:pPr>
        <w:pStyle w:val="Akapitzlist"/>
        <w:numPr>
          <w:ilvl w:val="0"/>
          <w:numId w:val="5"/>
        </w:numPr>
        <w:tabs>
          <w:tab w:val="left" w:pos="455"/>
        </w:tabs>
        <w:spacing w:before="2"/>
        <w:rPr>
          <w:b/>
          <w:sz w:val="24"/>
          <w:lang w:val="pl-PL"/>
        </w:rPr>
      </w:pPr>
      <w:r w:rsidRPr="009760A1">
        <w:rPr>
          <w:sz w:val="24"/>
          <w:lang w:val="pl-PL"/>
        </w:rPr>
        <w:t>Termin realizacji zamówienia:</w:t>
      </w:r>
      <w:r w:rsidR="002A0F82">
        <w:rPr>
          <w:sz w:val="24"/>
          <w:lang w:val="pl-PL"/>
        </w:rPr>
        <w:t xml:space="preserve"> </w:t>
      </w:r>
      <w:r w:rsidR="002A0F82">
        <w:rPr>
          <w:b/>
          <w:sz w:val="24"/>
          <w:lang w:val="pl-PL"/>
        </w:rPr>
        <w:t>30 dni od dnia zawarcia umowy</w:t>
      </w:r>
      <w:r w:rsidRPr="009760A1">
        <w:rPr>
          <w:b/>
          <w:sz w:val="24"/>
          <w:lang w:val="pl-PL"/>
        </w:rPr>
        <w:t>.</w:t>
      </w:r>
    </w:p>
    <w:p w:rsidR="00B148F3" w:rsidRDefault="009760A1">
      <w:pPr>
        <w:pStyle w:val="Akapitzlist"/>
        <w:numPr>
          <w:ilvl w:val="0"/>
          <w:numId w:val="5"/>
        </w:numPr>
        <w:tabs>
          <w:tab w:val="left" w:pos="455"/>
        </w:tabs>
        <w:ind w:right="117"/>
        <w:rPr>
          <w:sz w:val="24"/>
          <w:lang w:val="pl-PL"/>
        </w:rPr>
      </w:pPr>
      <w:r w:rsidRPr="009760A1">
        <w:rPr>
          <w:sz w:val="24"/>
          <w:lang w:val="pl-PL"/>
        </w:rPr>
        <w:t>Wykonawca zobowiązany jest do pisemnego powiadomienia Zamawiającego o wybranej dacie dostawy w ciągu okresu, o którym mowa w ust.</w:t>
      </w:r>
      <w:r w:rsidRPr="009760A1">
        <w:rPr>
          <w:spacing w:val="-14"/>
          <w:sz w:val="24"/>
          <w:lang w:val="pl-PL"/>
        </w:rPr>
        <w:t xml:space="preserve"> </w:t>
      </w:r>
      <w:r w:rsidRPr="009760A1">
        <w:rPr>
          <w:sz w:val="24"/>
          <w:lang w:val="pl-PL"/>
        </w:rPr>
        <w:t>1.</w:t>
      </w:r>
    </w:p>
    <w:p w:rsidR="00DC32EE" w:rsidRDefault="00DC32EE" w:rsidP="00DC32EE">
      <w:pPr>
        <w:pStyle w:val="Akapitzlist"/>
        <w:tabs>
          <w:tab w:val="left" w:pos="455"/>
        </w:tabs>
        <w:ind w:left="454" w:right="117" w:firstLine="0"/>
        <w:rPr>
          <w:b/>
          <w:sz w:val="24"/>
          <w:lang w:val="pl-PL"/>
        </w:rPr>
      </w:pPr>
      <w:r w:rsidRPr="00DC32EE">
        <w:rPr>
          <w:b/>
          <w:sz w:val="24"/>
          <w:lang w:val="pl-PL"/>
        </w:rPr>
        <w:t xml:space="preserve">                                                                                §4</w:t>
      </w:r>
    </w:p>
    <w:p w:rsidR="00DC32EE" w:rsidRPr="00DC32EE" w:rsidRDefault="00DC32EE" w:rsidP="00DC32EE">
      <w:pPr>
        <w:pStyle w:val="Akapitzlist"/>
        <w:tabs>
          <w:tab w:val="left" w:pos="455"/>
        </w:tabs>
        <w:ind w:left="454" w:right="117" w:firstLine="0"/>
        <w:rPr>
          <w:sz w:val="24"/>
          <w:lang w:val="pl-PL"/>
        </w:rPr>
      </w:pPr>
      <w:r w:rsidRPr="00DC32EE">
        <w:rPr>
          <w:sz w:val="24"/>
          <w:lang w:val="pl-PL"/>
        </w:rPr>
        <w:t>Wykonawca udzieli Zamawiającemu gwarancji rozruchowej na okres 5 miesięcy od dnia przekazania przedmiotu zamówienia do użytkowania.</w:t>
      </w:r>
    </w:p>
    <w:p w:rsidR="00B148F3" w:rsidRPr="009760A1" w:rsidRDefault="00B148F3">
      <w:pPr>
        <w:pStyle w:val="Tekstpodstawowy"/>
        <w:spacing w:before="11"/>
        <w:rPr>
          <w:sz w:val="23"/>
          <w:lang w:val="pl-PL"/>
        </w:rPr>
      </w:pPr>
    </w:p>
    <w:p w:rsidR="00B148F3" w:rsidRDefault="00DC32EE">
      <w:pPr>
        <w:pStyle w:val="Nagwek1"/>
      </w:pPr>
      <w:r>
        <w:t>§5</w:t>
      </w:r>
    </w:p>
    <w:p w:rsidR="00B148F3" w:rsidRPr="009760A1" w:rsidRDefault="009760A1">
      <w:pPr>
        <w:pStyle w:val="Akapitzlist"/>
        <w:numPr>
          <w:ilvl w:val="0"/>
          <w:numId w:val="4"/>
        </w:numPr>
        <w:tabs>
          <w:tab w:val="left" w:pos="396"/>
        </w:tabs>
        <w:ind w:right="108" w:hanging="228"/>
        <w:rPr>
          <w:sz w:val="24"/>
          <w:lang w:val="pl-PL"/>
        </w:rPr>
      </w:pPr>
      <w:r w:rsidRPr="009760A1">
        <w:rPr>
          <w:sz w:val="24"/>
          <w:lang w:val="pl-PL"/>
        </w:rPr>
        <w:t>Wartość</w:t>
      </w:r>
      <w:r w:rsidRPr="009760A1">
        <w:rPr>
          <w:spacing w:val="-12"/>
          <w:sz w:val="24"/>
          <w:lang w:val="pl-PL"/>
        </w:rPr>
        <w:t xml:space="preserve"> </w:t>
      </w:r>
      <w:r w:rsidRPr="009760A1">
        <w:rPr>
          <w:sz w:val="24"/>
          <w:lang w:val="pl-PL"/>
        </w:rPr>
        <w:t>brutto</w:t>
      </w:r>
      <w:r w:rsidRPr="009760A1">
        <w:rPr>
          <w:spacing w:val="-11"/>
          <w:sz w:val="24"/>
          <w:lang w:val="pl-PL"/>
        </w:rPr>
        <w:t xml:space="preserve"> </w:t>
      </w:r>
      <w:r w:rsidRPr="009760A1">
        <w:rPr>
          <w:sz w:val="24"/>
          <w:lang w:val="pl-PL"/>
        </w:rPr>
        <w:t>zamówienia</w:t>
      </w:r>
      <w:r w:rsidRPr="009760A1">
        <w:rPr>
          <w:spacing w:val="-12"/>
          <w:sz w:val="24"/>
          <w:lang w:val="pl-PL"/>
        </w:rPr>
        <w:t xml:space="preserve"> </w:t>
      </w:r>
      <w:r w:rsidRPr="009760A1">
        <w:rPr>
          <w:sz w:val="24"/>
          <w:lang w:val="pl-PL"/>
        </w:rPr>
        <w:t>określona</w:t>
      </w:r>
      <w:r w:rsidRPr="009760A1">
        <w:rPr>
          <w:spacing w:val="-12"/>
          <w:sz w:val="24"/>
          <w:lang w:val="pl-PL"/>
        </w:rPr>
        <w:t xml:space="preserve"> </w:t>
      </w:r>
      <w:r w:rsidRPr="009760A1">
        <w:rPr>
          <w:sz w:val="24"/>
          <w:lang w:val="pl-PL"/>
        </w:rPr>
        <w:t>na</w:t>
      </w:r>
      <w:r w:rsidRPr="009760A1">
        <w:rPr>
          <w:spacing w:val="-14"/>
          <w:sz w:val="24"/>
          <w:lang w:val="pl-PL"/>
        </w:rPr>
        <w:t xml:space="preserve"> </w:t>
      </w:r>
      <w:r w:rsidRPr="009760A1">
        <w:rPr>
          <w:sz w:val="24"/>
          <w:lang w:val="pl-PL"/>
        </w:rPr>
        <w:t>podstawie</w:t>
      </w:r>
      <w:r w:rsidRPr="009760A1">
        <w:rPr>
          <w:spacing w:val="-12"/>
          <w:sz w:val="24"/>
          <w:lang w:val="pl-PL"/>
        </w:rPr>
        <w:t xml:space="preserve"> </w:t>
      </w:r>
      <w:r w:rsidRPr="009760A1">
        <w:rPr>
          <w:sz w:val="24"/>
          <w:lang w:val="pl-PL"/>
        </w:rPr>
        <w:t>złożonej</w:t>
      </w:r>
      <w:r w:rsidRPr="009760A1">
        <w:rPr>
          <w:spacing w:val="-14"/>
          <w:sz w:val="24"/>
          <w:lang w:val="pl-PL"/>
        </w:rPr>
        <w:t xml:space="preserve"> </w:t>
      </w:r>
      <w:r w:rsidRPr="009760A1">
        <w:rPr>
          <w:sz w:val="24"/>
          <w:lang w:val="pl-PL"/>
        </w:rPr>
        <w:t>oferty</w:t>
      </w:r>
      <w:r w:rsidRPr="009760A1">
        <w:rPr>
          <w:spacing w:val="-13"/>
          <w:sz w:val="24"/>
          <w:lang w:val="pl-PL"/>
        </w:rPr>
        <w:t xml:space="preserve"> </w:t>
      </w:r>
      <w:r w:rsidRPr="009760A1">
        <w:rPr>
          <w:sz w:val="24"/>
          <w:lang w:val="pl-PL"/>
        </w:rPr>
        <w:t>wynosi</w:t>
      </w:r>
      <w:r w:rsidRPr="009760A1">
        <w:rPr>
          <w:spacing w:val="-7"/>
          <w:sz w:val="24"/>
          <w:lang w:val="pl-PL"/>
        </w:rPr>
        <w:t xml:space="preserve"> </w:t>
      </w:r>
      <w:r w:rsidRPr="009760A1">
        <w:rPr>
          <w:sz w:val="24"/>
          <w:lang w:val="pl-PL"/>
        </w:rPr>
        <w:t>……………………….….</w:t>
      </w:r>
      <w:proofErr w:type="gramStart"/>
      <w:r w:rsidRPr="009760A1">
        <w:rPr>
          <w:sz w:val="24"/>
          <w:lang w:val="pl-PL"/>
        </w:rPr>
        <w:t>zł</w:t>
      </w:r>
      <w:proofErr w:type="gramEnd"/>
      <w:r w:rsidRPr="009760A1">
        <w:rPr>
          <w:sz w:val="24"/>
          <w:lang w:val="pl-PL"/>
        </w:rPr>
        <w:t xml:space="preserve">., </w:t>
      </w:r>
      <w:proofErr w:type="gramStart"/>
      <w:r w:rsidRPr="009760A1">
        <w:rPr>
          <w:sz w:val="24"/>
          <w:lang w:val="pl-PL"/>
        </w:rPr>
        <w:t>słownie :</w:t>
      </w:r>
      <w:r w:rsidRPr="009760A1">
        <w:rPr>
          <w:spacing w:val="-5"/>
          <w:sz w:val="24"/>
          <w:lang w:val="pl-PL"/>
        </w:rPr>
        <w:t xml:space="preserve"> </w:t>
      </w:r>
      <w:r w:rsidRPr="009760A1">
        <w:rPr>
          <w:sz w:val="24"/>
          <w:lang w:val="pl-PL"/>
        </w:rPr>
        <w:t>…………………………………………………………………………………….</w:t>
      </w:r>
      <w:proofErr w:type="gramEnd"/>
    </w:p>
    <w:p w:rsidR="00B148F3" w:rsidRPr="009760A1" w:rsidRDefault="009760A1">
      <w:pPr>
        <w:pStyle w:val="Akapitzlist"/>
        <w:numPr>
          <w:ilvl w:val="0"/>
          <w:numId w:val="4"/>
        </w:numPr>
        <w:tabs>
          <w:tab w:val="left" w:pos="375"/>
        </w:tabs>
        <w:ind w:right="109" w:hanging="284"/>
        <w:rPr>
          <w:sz w:val="24"/>
          <w:lang w:val="pl-PL"/>
        </w:rPr>
      </w:pPr>
      <w:r w:rsidRPr="009760A1">
        <w:rPr>
          <w:sz w:val="24"/>
          <w:lang w:val="pl-PL"/>
        </w:rPr>
        <w:t>Wykonawca uprawniony jest do wystawienia faktury po komisyjnym, protokolarnym odbiorze przedmiotu</w:t>
      </w:r>
      <w:r w:rsidRPr="009760A1">
        <w:rPr>
          <w:spacing w:val="-6"/>
          <w:sz w:val="24"/>
          <w:lang w:val="pl-PL"/>
        </w:rPr>
        <w:t xml:space="preserve"> </w:t>
      </w:r>
      <w:r w:rsidRPr="009760A1">
        <w:rPr>
          <w:sz w:val="24"/>
          <w:lang w:val="pl-PL"/>
        </w:rPr>
        <w:t>umowy.</w:t>
      </w:r>
    </w:p>
    <w:p w:rsidR="00B148F3" w:rsidRPr="009760A1" w:rsidRDefault="009760A1">
      <w:pPr>
        <w:pStyle w:val="Akapitzlist"/>
        <w:numPr>
          <w:ilvl w:val="0"/>
          <w:numId w:val="4"/>
        </w:numPr>
        <w:tabs>
          <w:tab w:val="left" w:pos="351"/>
        </w:tabs>
        <w:ind w:left="350" w:hanging="238"/>
        <w:rPr>
          <w:sz w:val="24"/>
          <w:lang w:val="pl-PL"/>
        </w:rPr>
      </w:pPr>
      <w:r w:rsidRPr="009760A1">
        <w:rPr>
          <w:sz w:val="24"/>
          <w:lang w:val="pl-PL"/>
        </w:rPr>
        <w:t>Płatność za fakturę VAT będzie dokonana przelewem na konto Wykonawcy wskazane w</w:t>
      </w:r>
      <w:r w:rsidRPr="009760A1">
        <w:rPr>
          <w:spacing w:val="-28"/>
          <w:sz w:val="24"/>
          <w:lang w:val="pl-PL"/>
        </w:rPr>
        <w:t xml:space="preserve"> </w:t>
      </w:r>
      <w:r w:rsidRPr="009760A1">
        <w:rPr>
          <w:sz w:val="24"/>
          <w:lang w:val="pl-PL"/>
        </w:rPr>
        <w:t>fakturze</w:t>
      </w:r>
    </w:p>
    <w:p w:rsidR="00B148F3" w:rsidRPr="009760A1" w:rsidRDefault="009760A1">
      <w:pPr>
        <w:pStyle w:val="Tekstpodstawowy"/>
        <w:ind w:left="380" w:right="185"/>
        <w:jc w:val="center"/>
        <w:rPr>
          <w:lang w:val="pl-PL"/>
        </w:rPr>
      </w:pPr>
      <w:proofErr w:type="gramStart"/>
      <w:r w:rsidRPr="009760A1">
        <w:rPr>
          <w:lang w:val="pl-PL"/>
        </w:rPr>
        <w:t>w</w:t>
      </w:r>
      <w:proofErr w:type="gramEnd"/>
      <w:r w:rsidRPr="009760A1">
        <w:rPr>
          <w:lang w:val="pl-PL"/>
        </w:rPr>
        <w:t xml:space="preserve"> terminie do 14 dni licząc od daty otrzymania prawidłowo wystawionej i dostarczonej faktury.</w:t>
      </w:r>
    </w:p>
    <w:p w:rsidR="00B148F3" w:rsidRPr="009760A1" w:rsidRDefault="00B148F3">
      <w:pPr>
        <w:pStyle w:val="Tekstpodstawowy"/>
        <w:spacing w:before="2"/>
        <w:rPr>
          <w:lang w:val="pl-PL"/>
        </w:rPr>
      </w:pPr>
    </w:p>
    <w:p w:rsidR="00B148F3" w:rsidRPr="009760A1" w:rsidRDefault="00DC32EE">
      <w:pPr>
        <w:pStyle w:val="Nagwek1"/>
        <w:spacing w:before="0"/>
        <w:rPr>
          <w:lang w:val="pl-PL"/>
        </w:rPr>
      </w:pPr>
      <w:r>
        <w:rPr>
          <w:lang w:val="pl-PL"/>
        </w:rPr>
        <w:t>§6</w:t>
      </w:r>
    </w:p>
    <w:p w:rsidR="00B148F3" w:rsidRPr="009760A1" w:rsidRDefault="009760A1">
      <w:pPr>
        <w:pStyle w:val="Tekstpodstawowy"/>
        <w:ind w:left="112" w:right="112"/>
        <w:jc w:val="both"/>
        <w:rPr>
          <w:lang w:val="pl-PL"/>
        </w:rPr>
      </w:pPr>
      <w:r w:rsidRPr="009760A1">
        <w:rPr>
          <w:lang w:val="pl-PL"/>
        </w:rPr>
        <w:t>Wykonawca zobowiązuje się do przeszkolenia na placu Zamawiającego pracowników Zamawiającego w zakresie obsługi i eksploatacji przedmiotu zamówienia, w terminie odbioru przedmiotu umowy.</w:t>
      </w:r>
    </w:p>
    <w:p w:rsidR="00B148F3" w:rsidRPr="009760A1" w:rsidRDefault="00B148F3">
      <w:pPr>
        <w:pStyle w:val="Tekstpodstawowy"/>
        <w:spacing w:before="11"/>
        <w:rPr>
          <w:sz w:val="23"/>
          <w:lang w:val="pl-PL"/>
        </w:rPr>
      </w:pPr>
    </w:p>
    <w:p w:rsidR="00B148F3" w:rsidRDefault="00DC32EE">
      <w:pPr>
        <w:pStyle w:val="Nagwek1"/>
      </w:pPr>
      <w:r>
        <w:t>§7</w:t>
      </w:r>
    </w:p>
    <w:p w:rsidR="00B148F3" w:rsidRDefault="009760A1">
      <w:pPr>
        <w:pStyle w:val="Akapitzlist"/>
        <w:numPr>
          <w:ilvl w:val="0"/>
          <w:numId w:val="3"/>
        </w:numPr>
        <w:tabs>
          <w:tab w:val="left" w:pos="409"/>
        </w:tabs>
        <w:ind w:right="110" w:firstLine="0"/>
        <w:jc w:val="both"/>
        <w:rPr>
          <w:sz w:val="24"/>
        </w:rPr>
      </w:pPr>
      <w:r w:rsidRPr="009760A1">
        <w:rPr>
          <w:sz w:val="24"/>
          <w:lang w:val="pl-PL"/>
        </w:rPr>
        <w:t xml:space="preserve">Odbioru dostarczonego </w:t>
      </w:r>
      <w:proofErr w:type="gramStart"/>
      <w:r w:rsidRPr="009760A1">
        <w:rPr>
          <w:sz w:val="24"/>
          <w:lang w:val="pl-PL"/>
        </w:rPr>
        <w:t>walca  drogowego</w:t>
      </w:r>
      <w:proofErr w:type="gramEnd"/>
      <w:r w:rsidRPr="009760A1">
        <w:rPr>
          <w:sz w:val="24"/>
          <w:lang w:val="pl-PL"/>
        </w:rPr>
        <w:t xml:space="preserve">  dokona  zespół  wyznaczony  przez  Zamawiającego w zakresie zgodności z opisem przedmiotu zamówienia. </w:t>
      </w:r>
      <w:proofErr w:type="spellStart"/>
      <w:r>
        <w:rPr>
          <w:sz w:val="24"/>
        </w:rPr>
        <w:t>Odbiór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potwierdzony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zostanie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protokołem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odbioru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podpisanym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strony</w:t>
      </w:r>
      <w:proofErr w:type="spellEnd"/>
      <w:r>
        <w:rPr>
          <w:sz w:val="24"/>
        </w:rPr>
        <w:t>.</w:t>
      </w:r>
    </w:p>
    <w:p w:rsidR="00B148F3" w:rsidRPr="009760A1" w:rsidRDefault="009760A1">
      <w:pPr>
        <w:pStyle w:val="Akapitzlist"/>
        <w:numPr>
          <w:ilvl w:val="0"/>
          <w:numId w:val="3"/>
        </w:numPr>
        <w:tabs>
          <w:tab w:val="left" w:pos="404"/>
        </w:tabs>
        <w:ind w:right="117" w:firstLine="0"/>
        <w:rPr>
          <w:sz w:val="24"/>
          <w:lang w:val="pl-PL"/>
        </w:rPr>
      </w:pPr>
      <w:r w:rsidRPr="009760A1">
        <w:rPr>
          <w:sz w:val="24"/>
          <w:lang w:val="pl-PL"/>
        </w:rPr>
        <w:t xml:space="preserve">Wykrycie w </w:t>
      </w:r>
      <w:proofErr w:type="gramStart"/>
      <w:r w:rsidRPr="009760A1">
        <w:rPr>
          <w:sz w:val="24"/>
          <w:lang w:val="pl-PL"/>
        </w:rPr>
        <w:t>trakcie  odbioru</w:t>
      </w:r>
      <w:proofErr w:type="gramEnd"/>
      <w:r w:rsidRPr="009760A1">
        <w:rPr>
          <w:sz w:val="24"/>
          <w:lang w:val="pl-PL"/>
        </w:rPr>
        <w:t xml:space="preserve">  wad, usterek  lub  niezgodności  sprzętu  z  warunkami  podanymi w ofercie stanowi podstawę odmowy  podpisania odbioru przedmiotu</w:t>
      </w:r>
      <w:r w:rsidRPr="009760A1">
        <w:rPr>
          <w:spacing w:val="-27"/>
          <w:sz w:val="24"/>
          <w:lang w:val="pl-PL"/>
        </w:rPr>
        <w:t xml:space="preserve"> </w:t>
      </w:r>
      <w:r w:rsidRPr="009760A1">
        <w:rPr>
          <w:sz w:val="24"/>
          <w:lang w:val="pl-PL"/>
        </w:rPr>
        <w:t>zamówienia.</w:t>
      </w:r>
    </w:p>
    <w:p w:rsidR="00B148F3" w:rsidRPr="0080223E" w:rsidRDefault="009760A1">
      <w:pPr>
        <w:pStyle w:val="Akapitzlist"/>
        <w:numPr>
          <w:ilvl w:val="0"/>
          <w:numId w:val="3"/>
        </w:numPr>
        <w:tabs>
          <w:tab w:val="left" w:pos="383"/>
        </w:tabs>
        <w:ind w:left="382" w:hanging="270"/>
        <w:rPr>
          <w:sz w:val="24"/>
          <w:lang w:val="pl-PL"/>
        </w:rPr>
      </w:pPr>
      <w:r w:rsidRPr="0080223E">
        <w:rPr>
          <w:sz w:val="24"/>
          <w:lang w:val="pl-PL"/>
        </w:rPr>
        <w:t>Dokonanie</w:t>
      </w:r>
      <w:r w:rsidRPr="0080223E">
        <w:rPr>
          <w:spacing w:val="30"/>
          <w:sz w:val="24"/>
          <w:lang w:val="pl-PL"/>
        </w:rPr>
        <w:t xml:space="preserve"> </w:t>
      </w:r>
      <w:r w:rsidRPr="0080223E">
        <w:rPr>
          <w:sz w:val="24"/>
          <w:lang w:val="pl-PL"/>
        </w:rPr>
        <w:t>odbioru</w:t>
      </w:r>
      <w:r w:rsidRPr="0080223E">
        <w:rPr>
          <w:spacing w:val="30"/>
          <w:sz w:val="24"/>
          <w:lang w:val="pl-PL"/>
        </w:rPr>
        <w:t xml:space="preserve"> </w:t>
      </w:r>
      <w:r w:rsidRPr="0080223E">
        <w:rPr>
          <w:sz w:val="24"/>
          <w:lang w:val="pl-PL"/>
        </w:rPr>
        <w:t>przedmiotu</w:t>
      </w:r>
      <w:r w:rsidRPr="0080223E">
        <w:rPr>
          <w:spacing w:val="30"/>
          <w:sz w:val="24"/>
          <w:lang w:val="pl-PL"/>
        </w:rPr>
        <w:t xml:space="preserve"> </w:t>
      </w:r>
      <w:r w:rsidRPr="0080223E">
        <w:rPr>
          <w:sz w:val="24"/>
          <w:lang w:val="pl-PL"/>
        </w:rPr>
        <w:t>zamówienia</w:t>
      </w:r>
      <w:r w:rsidRPr="0080223E">
        <w:rPr>
          <w:spacing w:val="29"/>
          <w:sz w:val="24"/>
          <w:lang w:val="pl-PL"/>
        </w:rPr>
        <w:t xml:space="preserve"> </w:t>
      </w:r>
      <w:r w:rsidRPr="0080223E">
        <w:rPr>
          <w:sz w:val="24"/>
          <w:lang w:val="pl-PL"/>
        </w:rPr>
        <w:t>zgodnie</w:t>
      </w:r>
      <w:r w:rsidRPr="0080223E">
        <w:rPr>
          <w:spacing w:val="27"/>
          <w:sz w:val="24"/>
          <w:lang w:val="pl-PL"/>
        </w:rPr>
        <w:t xml:space="preserve"> </w:t>
      </w:r>
      <w:r w:rsidRPr="0080223E">
        <w:rPr>
          <w:sz w:val="24"/>
          <w:lang w:val="pl-PL"/>
        </w:rPr>
        <w:t>z</w:t>
      </w:r>
      <w:r w:rsidRPr="0080223E">
        <w:rPr>
          <w:spacing w:val="30"/>
          <w:sz w:val="24"/>
          <w:lang w:val="pl-PL"/>
        </w:rPr>
        <w:t xml:space="preserve"> </w:t>
      </w:r>
      <w:r w:rsidRPr="0080223E">
        <w:rPr>
          <w:sz w:val="24"/>
          <w:lang w:val="pl-PL"/>
        </w:rPr>
        <w:t>postanowieniami</w:t>
      </w:r>
      <w:r w:rsidRPr="0080223E">
        <w:rPr>
          <w:spacing w:val="29"/>
          <w:sz w:val="24"/>
          <w:lang w:val="pl-PL"/>
        </w:rPr>
        <w:t xml:space="preserve"> </w:t>
      </w:r>
      <w:r w:rsidRPr="0080223E">
        <w:rPr>
          <w:sz w:val="24"/>
          <w:lang w:val="pl-PL"/>
        </w:rPr>
        <w:t>niniejszej</w:t>
      </w:r>
      <w:r w:rsidRPr="0080223E">
        <w:rPr>
          <w:spacing w:val="27"/>
          <w:sz w:val="24"/>
          <w:lang w:val="pl-PL"/>
        </w:rPr>
        <w:t xml:space="preserve"> </w:t>
      </w:r>
      <w:r w:rsidRPr="0080223E">
        <w:rPr>
          <w:sz w:val="24"/>
          <w:lang w:val="pl-PL"/>
        </w:rPr>
        <w:t>umowy</w:t>
      </w:r>
      <w:r w:rsidRPr="0080223E">
        <w:rPr>
          <w:spacing w:val="29"/>
          <w:sz w:val="24"/>
          <w:lang w:val="pl-PL"/>
        </w:rPr>
        <w:t xml:space="preserve"> </w:t>
      </w:r>
      <w:r w:rsidRPr="0080223E">
        <w:rPr>
          <w:sz w:val="24"/>
          <w:lang w:val="pl-PL"/>
        </w:rPr>
        <w:t>nie</w:t>
      </w:r>
    </w:p>
    <w:p w:rsidR="00B148F3" w:rsidRPr="0080223E" w:rsidRDefault="009760A1">
      <w:pPr>
        <w:pStyle w:val="Tekstpodstawowy"/>
        <w:ind w:left="112"/>
        <w:rPr>
          <w:lang w:val="pl-PL"/>
        </w:rPr>
      </w:pPr>
      <w:proofErr w:type="gramStart"/>
      <w:r w:rsidRPr="0080223E">
        <w:rPr>
          <w:lang w:val="pl-PL"/>
        </w:rPr>
        <w:t>pozbawia</w:t>
      </w:r>
      <w:proofErr w:type="gramEnd"/>
      <w:r w:rsidRPr="0080223E">
        <w:rPr>
          <w:lang w:val="pl-PL"/>
        </w:rPr>
        <w:t xml:space="preserve"> Zamawiającego dochodzenia roszczeń z tytułu rękojmi.</w:t>
      </w:r>
    </w:p>
    <w:p w:rsidR="00B148F3" w:rsidRPr="0080223E" w:rsidRDefault="009760A1">
      <w:pPr>
        <w:pStyle w:val="Akapitzlist"/>
        <w:numPr>
          <w:ilvl w:val="0"/>
          <w:numId w:val="3"/>
        </w:numPr>
        <w:tabs>
          <w:tab w:val="left" w:pos="392"/>
        </w:tabs>
        <w:ind w:left="391" w:hanging="279"/>
        <w:rPr>
          <w:sz w:val="24"/>
          <w:lang w:val="pl-PL"/>
        </w:rPr>
      </w:pPr>
      <w:proofErr w:type="gramStart"/>
      <w:r w:rsidRPr="0080223E">
        <w:rPr>
          <w:sz w:val="24"/>
          <w:lang w:val="pl-PL"/>
        </w:rPr>
        <w:t>Wykonawca  z</w:t>
      </w:r>
      <w:proofErr w:type="gramEnd"/>
      <w:r w:rsidRPr="0080223E">
        <w:rPr>
          <w:sz w:val="24"/>
          <w:lang w:val="pl-PL"/>
        </w:rPr>
        <w:t xml:space="preserve">  pojazdem  przekaże  Zamawiającemu  komplet  dokumentów o</w:t>
      </w:r>
      <w:r w:rsidRPr="0080223E">
        <w:rPr>
          <w:spacing w:val="22"/>
          <w:sz w:val="24"/>
          <w:lang w:val="pl-PL"/>
        </w:rPr>
        <w:t xml:space="preserve"> </w:t>
      </w:r>
      <w:r w:rsidRPr="0080223E">
        <w:rPr>
          <w:sz w:val="24"/>
          <w:lang w:val="pl-PL"/>
        </w:rPr>
        <w:t>dopuszczeniu do</w:t>
      </w:r>
    </w:p>
    <w:p w:rsidR="00B148F3" w:rsidRPr="0080223E" w:rsidRDefault="009760A1">
      <w:pPr>
        <w:pStyle w:val="Tekstpodstawowy"/>
        <w:spacing w:before="2"/>
        <w:ind w:left="112"/>
        <w:rPr>
          <w:lang w:val="pl-PL"/>
        </w:rPr>
      </w:pPr>
      <w:proofErr w:type="gramStart"/>
      <w:r w:rsidRPr="0080223E">
        <w:rPr>
          <w:lang w:val="pl-PL"/>
        </w:rPr>
        <w:t>ruchu</w:t>
      </w:r>
      <w:proofErr w:type="gramEnd"/>
      <w:r w:rsidRPr="0080223E">
        <w:rPr>
          <w:lang w:val="pl-PL"/>
        </w:rPr>
        <w:t xml:space="preserve"> po drogach publicznych oraz kluczyki do pojazdu.</w:t>
      </w:r>
    </w:p>
    <w:p w:rsidR="00B148F3" w:rsidRPr="0080223E" w:rsidRDefault="00B148F3">
      <w:pPr>
        <w:pStyle w:val="Tekstpodstawowy"/>
        <w:spacing w:before="11"/>
        <w:rPr>
          <w:sz w:val="23"/>
          <w:lang w:val="pl-PL"/>
        </w:rPr>
      </w:pPr>
    </w:p>
    <w:p w:rsidR="00B148F3" w:rsidRDefault="00DC32EE">
      <w:pPr>
        <w:pStyle w:val="Nagwek1"/>
      </w:pPr>
      <w:r>
        <w:t>§8</w:t>
      </w:r>
    </w:p>
    <w:p w:rsidR="00B148F3" w:rsidRPr="0080223E" w:rsidRDefault="009760A1">
      <w:pPr>
        <w:pStyle w:val="Akapitzlist"/>
        <w:numPr>
          <w:ilvl w:val="0"/>
          <w:numId w:val="2"/>
        </w:numPr>
        <w:tabs>
          <w:tab w:val="left" w:pos="351"/>
        </w:tabs>
        <w:ind w:hanging="238"/>
        <w:rPr>
          <w:sz w:val="24"/>
          <w:lang w:val="pl-PL"/>
        </w:rPr>
      </w:pPr>
      <w:r w:rsidRPr="0080223E">
        <w:rPr>
          <w:sz w:val="24"/>
          <w:lang w:val="pl-PL"/>
        </w:rPr>
        <w:t>Zamawiający może naliczyć Wykonawcy kary umowne w następujących</w:t>
      </w:r>
      <w:r w:rsidRPr="0080223E">
        <w:rPr>
          <w:spacing w:val="-30"/>
          <w:sz w:val="24"/>
          <w:lang w:val="pl-PL"/>
        </w:rPr>
        <w:t xml:space="preserve"> </w:t>
      </w:r>
      <w:r w:rsidRPr="0080223E">
        <w:rPr>
          <w:sz w:val="24"/>
          <w:lang w:val="pl-PL"/>
        </w:rPr>
        <w:t>przypadkach:</w:t>
      </w:r>
    </w:p>
    <w:p w:rsidR="00B148F3" w:rsidRPr="0080223E" w:rsidRDefault="009760A1">
      <w:pPr>
        <w:pStyle w:val="Akapitzlist"/>
        <w:numPr>
          <w:ilvl w:val="0"/>
          <w:numId w:val="1"/>
        </w:numPr>
        <w:tabs>
          <w:tab w:val="left" w:pos="391"/>
        </w:tabs>
        <w:ind w:hanging="278"/>
        <w:rPr>
          <w:sz w:val="24"/>
          <w:lang w:val="pl-PL"/>
        </w:rPr>
      </w:pPr>
      <w:r w:rsidRPr="0080223E">
        <w:rPr>
          <w:sz w:val="24"/>
          <w:lang w:val="pl-PL"/>
        </w:rPr>
        <w:t xml:space="preserve">niedotrzymania </w:t>
      </w:r>
      <w:proofErr w:type="gramStart"/>
      <w:r w:rsidRPr="0080223E">
        <w:rPr>
          <w:sz w:val="24"/>
          <w:lang w:val="pl-PL"/>
        </w:rPr>
        <w:t>terminu  dostawy</w:t>
      </w:r>
      <w:proofErr w:type="gramEnd"/>
      <w:r w:rsidRPr="0080223E">
        <w:rPr>
          <w:sz w:val="24"/>
          <w:lang w:val="pl-PL"/>
        </w:rPr>
        <w:t xml:space="preserve">  w  wysokości  0,5%  wartości  brutto przedmiotu</w:t>
      </w:r>
      <w:r w:rsidRPr="0080223E">
        <w:rPr>
          <w:spacing w:val="-18"/>
          <w:sz w:val="24"/>
          <w:lang w:val="pl-PL"/>
        </w:rPr>
        <w:t xml:space="preserve"> </w:t>
      </w:r>
      <w:r w:rsidRPr="0080223E">
        <w:rPr>
          <w:sz w:val="24"/>
          <w:lang w:val="pl-PL"/>
        </w:rPr>
        <w:t>określonego</w:t>
      </w:r>
    </w:p>
    <w:p w:rsidR="00B148F3" w:rsidRPr="0080223E" w:rsidRDefault="009760A1">
      <w:pPr>
        <w:pStyle w:val="Tekstpodstawowy"/>
        <w:ind w:left="112"/>
        <w:rPr>
          <w:lang w:val="pl-PL"/>
        </w:rPr>
      </w:pPr>
      <w:proofErr w:type="gramStart"/>
      <w:r w:rsidRPr="0080223E">
        <w:rPr>
          <w:lang w:val="pl-PL"/>
        </w:rPr>
        <w:t>w</w:t>
      </w:r>
      <w:proofErr w:type="gramEnd"/>
      <w:r w:rsidRPr="0080223E">
        <w:rPr>
          <w:lang w:val="pl-PL"/>
        </w:rPr>
        <w:t xml:space="preserve"> zapotrzebowaniu, za każdy dzień zwłoki, poczynając od następnego dnia po upływie terminu;</w:t>
      </w:r>
    </w:p>
    <w:p w:rsidR="00B148F3" w:rsidRPr="0080223E" w:rsidRDefault="009760A1">
      <w:pPr>
        <w:pStyle w:val="Akapitzlist"/>
        <w:numPr>
          <w:ilvl w:val="0"/>
          <w:numId w:val="1"/>
        </w:numPr>
        <w:tabs>
          <w:tab w:val="left" w:pos="394"/>
        </w:tabs>
        <w:ind w:left="393" w:hanging="281"/>
        <w:rPr>
          <w:sz w:val="24"/>
          <w:lang w:val="pl-PL"/>
        </w:rPr>
      </w:pPr>
      <w:proofErr w:type="gramStart"/>
      <w:r w:rsidRPr="0080223E">
        <w:rPr>
          <w:sz w:val="24"/>
          <w:lang w:val="pl-PL"/>
        </w:rPr>
        <w:t>odstąpienie</w:t>
      </w:r>
      <w:proofErr w:type="gramEnd"/>
      <w:r w:rsidRPr="0080223E">
        <w:rPr>
          <w:spacing w:val="25"/>
          <w:sz w:val="24"/>
          <w:lang w:val="pl-PL"/>
        </w:rPr>
        <w:t xml:space="preserve"> </w:t>
      </w:r>
      <w:r w:rsidRPr="0080223E">
        <w:rPr>
          <w:sz w:val="24"/>
          <w:lang w:val="pl-PL"/>
        </w:rPr>
        <w:t>od</w:t>
      </w:r>
      <w:r w:rsidRPr="0080223E">
        <w:rPr>
          <w:spacing w:val="25"/>
          <w:sz w:val="24"/>
          <w:lang w:val="pl-PL"/>
        </w:rPr>
        <w:t xml:space="preserve"> </w:t>
      </w:r>
      <w:r w:rsidRPr="0080223E">
        <w:rPr>
          <w:sz w:val="24"/>
          <w:lang w:val="pl-PL"/>
        </w:rPr>
        <w:t>umowy</w:t>
      </w:r>
      <w:r w:rsidRPr="0080223E">
        <w:rPr>
          <w:spacing w:val="22"/>
          <w:sz w:val="24"/>
          <w:lang w:val="pl-PL"/>
        </w:rPr>
        <w:t xml:space="preserve"> </w:t>
      </w:r>
      <w:r w:rsidRPr="0080223E">
        <w:rPr>
          <w:sz w:val="24"/>
          <w:lang w:val="pl-PL"/>
        </w:rPr>
        <w:t>z</w:t>
      </w:r>
      <w:r w:rsidRPr="0080223E">
        <w:rPr>
          <w:spacing w:val="25"/>
          <w:sz w:val="24"/>
          <w:lang w:val="pl-PL"/>
        </w:rPr>
        <w:t xml:space="preserve"> </w:t>
      </w:r>
      <w:r w:rsidRPr="0080223E">
        <w:rPr>
          <w:sz w:val="24"/>
          <w:lang w:val="pl-PL"/>
        </w:rPr>
        <w:t>przyczyn</w:t>
      </w:r>
      <w:r w:rsidRPr="0080223E">
        <w:rPr>
          <w:spacing w:val="25"/>
          <w:sz w:val="24"/>
          <w:lang w:val="pl-PL"/>
        </w:rPr>
        <w:t xml:space="preserve"> </w:t>
      </w:r>
      <w:r w:rsidRPr="0080223E">
        <w:rPr>
          <w:sz w:val="24"/>
          <w:lang w:val="pl-PL"/>
        </w:rPr>
        <w:t>niezależnych</w:t>
      </w:r>
      <w:r w:rsidRPr="0080223E">
        <w:rPr>
          <w:spacing w:val="25"/>
          <w:sz w:val="24"/>
          <w:lang w:val="pl-PL"/>
        </w:rPr>
        <w:t xml:space="preserve"> </w:t>
      </w:r>
      <w:r w:rsidRPr="0080223E">
        <w:rPr>
          <w:sz w:val="24"/>
          <w:lang w:val="pl-PL"/>
        </w:rPr>
        <w:t>od</w:t>
      </w:r>
      <w:r w:rsidRPr="0080223E">
        <w:rPr>
          <w:spacing w:val="26"/>
          <w:sz w:val="24"/>
          <w:lang w:val="pl-PL"/>
        </w:rPr>
        <w:t xml:space="preserve"> </w:t>
      </w:r>
      <w:r w:rsidRPr="0080223E">
        <w:rPr>
          <w:sz w:val="24"/>
          <w:lang w:val="pl-PL"/>
        </w:rPr>
        <w:t>Zamawiającego</w:t>
      </w:r>
      <w:r w:rsidRPr="0080223E">
        <w:rPr>
          <w:spacing w:val="26"/>
          <w:sz w:val="24"/>
          <w:lang w:val="pl-PL"/>
        </w:rPr>
        <w:t xml:space="preserve"> </w:t>
      </w:r>
      <w:r w:rsidRPr="0080223E">
        <w:rPr>
          <w:sz w:val="24"/>
          <w:lang w:val="pl-PL"/>
        </w:rPr>
        <w:t>w</w:t>
      </w:r>
      <w:r w:rsidRPr="0080223E">
        <w:rPr>
          <w:spacing w:val="20"/>
          <w:sz w:val="24"/>
          <w:lang w:val="pl-PL"/>
        </w:rPr>
        <w:t xml:space="preserve"> </w:t>
      </w:r>
      <w:r w:rsidRPr="0080223E">
        <w:rPr>
          <w:sz w:val="24"/>
          <w:lang w:val="pl-PL"/>
        </w:rPr>
        <w:t>wysokości</w:t>
      </w:r>
      <w:r w:rsidRPr="0080223E">
        <w:rPr>
          <w:spacing w:val="24"/>
          <w:sz w:val="24"/>
          <w:lang w:val="pl-PL"/>
        </w:rPr>
        <w:t xml:space="preserve"> </w:t>
      </w:r>
      <w:r w:rsidRPr="0080223E">
        <w:rPr>
          <w:sz w:val="24"/>
          <w:lang w:val="pl-PL"/>
        </w:rPr>
        <w:t>20%</w:t>
      </w:r>
      <w:r w:rsidRPr="0080223E">
        <w:rPr>
          <w:spacing w:val="22"/>
          <w:sz w:val="24"/>
          <w:lang w:val="pl-PL"/>
        </w:rPr>
        <w:t xml:space="preserve"> </w:t>
      </w:r>
      <w:r w:rsidRPr="0080223E">
        <w:rPr>
          <w:sz w:val="24"/>
          <w:lang w:val="pl-PL"/>
        </w:rPr>
        <w:t>wartości</w:t>
      </w:r>
    </w:p>
    <w:p w:rsidR="00B148F3" w:rsidRDefault="009760A1">
      <w:pPr>
        <w:pStyle w:val="Tekstpodstawowy"/>
        <w:ind w:left="112"/>
      </w:pPr>
      <w:proofErr w:type="spellStart"/>
      <w:proofErr w:type="gramStart"/>
      <w:r>
        <w:t>przedmiotu</w:t>
      </w:r>
      <w:proofErr w:type="spellEnd"/>
      <w:proofErr w:type="gram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brutto</w:t>
      </w:r>
      <w:proofErr w:type="spellEnd"/>
      <w:r>
        <w:t>.</w:t>
      </w:r>
    </w:p>
    <w:p w:rsidR="00B148F3" w:rsidRPr="0080223E" w:rsidRDefault="009760A1">
      <w:pPr>
        <w:pStyle w:val="Akapitzlist"/>
        <w:numPr>
          <w:ilvl w:val="0"/>
          <w:numId w:val="2"/>
        </w:numPr>
        <w:tabs>
          <w:tab w:val="left" w:pos="351"/>
        </w:tabs>
        <w:ind w:hanging="238"/>
        <w:rPr>
          <w:sz w:val="24"/>
          <w:lang w:val="pl-PL"/>
        </w:rPr>
      </w:pPr>
      <w:r w:rsidRPr="0080223E">
        <w:rPr>
          <w:sz w:val="24"/>
          <w:lang w:val="pl-PL"/>
        </w:rPr>
        <w:t>Zamawiający może na zasadach ogólnych dochodzić</w:t>
      </w:r>
      <w:r w:rsidRPr="0080223E">
        <w:rPr>
          <w:spacing w:val="-21"/>
          <w:sz w:val="24"/>
          <w:lang w:val="pl-PL"/>
        </w:rPr>
        <w:t xml:space="preserve"> </w:t>
      </w:r>
      <w:r w:rsidRPr="0080223E">
        <w:rPr>
          <w:sz w:val="24"/>
          <w:lang w:val="pl-PL"/>
        </w:rPr>
        <w:t>odszkodowania.</w:t>
      </w:r>
    </w:p>
    <w:p w:rsidR="00B148F3" w:rsidRPr="0080223E" w:rsidRDefault="00B148F3">
      <w:pPr>
        <w:pStyle w:val="Tekstpodstawowy"/>
        <w:spacing w:before="11"/>
        <w:rPr>
          <w:sz w:val="23"/>
          <w:lang w:val="pl-PL"/>
        </w:rPr>
      </w:pPr>
    </w:p>
    <w:p w:rsidR="00B148F3" w:rsidRPr="0080223E" w:rsidRDefault="00DC32EE">
      <w:pPr>
        <w:pStyle w:val="Nagwek1"/>
        <w:rPr>
          <w:lang w:val="pl-PL"/>
        </w:rPr>
      </w:pPr>
      <w:r>
        <w:rPr>
          <w:lang w:val="pl-PL"/>
        </w:rPr>
        <w:t>§9</w:t>
      </w:r>
    </w:p>
    <w:p w:rsidR="00B148F3" w:rsidRPr="0080223E" w:rsidRDefault="009760A1">
      <w:pPr>
        <w:pStyle w:val="Tekstpodstawowy"/>
        <w:ind w:left="112"/>
        <w:rPr>
          <w:lang w:val="pl-PL"/>
        </w:rPr>
      </w:pPr>
      <w:r w:rsidRPr="0080223E">
        <w:rPr>
          <w:lang w:val="pl-PL"/>
        </w:rPr>
        <w:t>Za nieterminową płatność faktury Wykonawca może domagać się zapłaty odsetek w wysokości</w:t>
      </w:r>
    </w:p>
    <w:p w:rsidR="00B148F3" w:rsidRPr="0080223E" w:rsidRDefault="009760A1">
      <w:pPr>
        <w:pStyle w:val="Tekstpodstawowy"/>
        <w:ind w:left="112"/>
        <w:rPr>
          <w:lang w:val="pl-PL"/>
        </w:rPr>
      </w:pPr>
      <w:proofErr w:type="gramStart"/>
      <w:r w:rsidRPr="0080223E">
        <w:rPr>
          <w:lang w:val="pl-PL"/>
        </w:rPr>
        <w:t>ustawowej</w:t>
      </w:r>
      <w:proofErr w:type="gramEnd"/>
      <w:r w:rsidRPr="0080223E">
        <w:rPr>
          <w:lang w:val="pl-PL"/>
        </w:rPr>
        <w:t>.</w:t>
      </w:r>
    </w:p>
    <w:p w:rsidR="00B148F3" w:rsidRPr="0080223E" w:rsidRDefault="00B148F3">
      <w:pPr>
        <w:pStyle w:val="Tekstpodstawowy"/>
        <w:spacing w:before="2"/>
        <w:rPr>
          <w:lang w:val="pl-PL"/>
        </w:rPr>
      </w:pPr>
    </w:p>
    <w:p w:rsidR="00B148F3" w:rsidRPr="0080223E" w:rsidRDefault="00DC32EE">
      <w:pPr>
        <w:pStyle w:val="Nagwek1"/>
        <w:spacing w:before="0"/>
        <w:rPr>
          <w:lang w:val="pl-PL"/>
        </w:rPr>
      </w:pPr>
      <w:r>
        <w:rPr>
          <w:lang w:val="pl-PL"/>
        </w:rPr>
        <w:t>§10</w:t>
      </w:r>
    </w:p>
    <w:p w:rsidR="00B148F3" w:rsidRPr="0080223E" w:rsidRDefault="009760A1">
      <w:pPr>
        <w:pStyle w:val="Tekstpodstawowy"/>
        <w:ind w:left="112"/>
        <w:rPr>
          <w:lang w:val="pl-PL"/>
        </w:rPr>
      </w:pPr>
      <w:r w:rsidRPr="0080223E">
        <w:rPr>
          <w:lang w:val="pl-PL"/>
        </w:rPr>
        <w:t xml:space="preserve">Oferta Wykonawcy złożona w </w:t>
      </w:r>
      <w:proofErr w:type="gramStart"/>
      <w:r w:rsidRPr="0080223E">
        <w:rPr>
          <w:lang w:val="pl-PL"/>
        </w:rPr>
        <w:t>postępowaniu  stanowią</w:t>
      </w:r>
      <w:proofErr w:type="gramEnd"/>
      <w:r w:rsidRPr="0080223E">
        <w:rPr>
          <w:lang w:val="pl-PL"/>
        </w:rPr>
        <w:t xml:space="preserve"> integralną część niniejszej umowy.</w:t>
      </w:r>
    </w:p>
    <w:p w:rsidR="00B148F3" w:rsidRPr="0080223E" w:rsidRDefault="00B148F3">
      <w:pPr>
        <w:pStyle w:val="Tekstpodstawowy"/>
        <w:rPr>
          <w:lang w:val="pl-PL"/>
        </w:rPr>
      </w:pPr>
    </w:p>
    <w:p w:rsidR="00B148F3" w:rsidRPr="0080223E" w:rsidRDefault="00DC32EE">
      <w:pPr>
        <w:pStyle w:val="Nagwek1"/>
        <w:spacing w:before="0"/>
        <w:ind w:left="184"/>
        <w:rPr>
          <w:lang w:val="pl-PL"/>
        </w:rPr>
      </w:pPr>
      <w:r>
        <w:rPr>
          <w:lang w:val="pl-PL"/>
        </w:rPr>
        <w:t>§11</w:t>
      </w:r>
    </w:p>
    <w:p w:rsidR="00B148F3" w:rsidRPr="0080223E" w:rsidRDefault="009760A1">
      <w:pPr>
        <w:pStyle w:val="Tekstpodstawowy"/>
        <w:ind w:left="112"/>
        <w:rPr>
          <w:lang w:val="pl-PL"/>
        </w:rPr>
      </w:pPr>
      <w:r w:rsidRPr="0080223E">
        <w:rPr>
          <w:lang w:val="pl-PL"/>
        </w:rPr>
        <w:t>Wszelkie zmiany i uzupełnienia w treści niniejszej umowy mogą nastąpić w formie pisemnej pod rygorem nieważności, za zgodą obu stron.</w:t>
      </w:r>
    </w:p>
    <w:p w:rsidR="00B148F3" w:rsidRPr="0080223E" w:rsidRDefault="00B148F3">
      <w:pPr>
        <w:rPr>
          <w:lang w:val="pl-PL"/>
        </w:rPr>
        <w:sectPr w:rsidR="00B148F3" w:rsidRPr="0080223E">
          <w:pgSz w:w="11910" w:h="16840"/>
          <w:pgMar w:top="1080" w:right="1020" w:bottom="940" w:left="1020" w:header="0" w:footer="756" w:gutter="0"/>
          <w:cols w:space="708"/>
        </w:sectPr>
      </w:pPr>
    </w:p>
    <w:p w:rsidR="00B148F3" w:rsidRPr="0080223E" w:rsidRDefault="00DC32EE">
      <w:pPr>
        <w:pStyle w:val="Nagwek1"/>
        <w:spacing w:before="29"/>
        <w:ind w:left="184"/>
        <w:rPr>
          <w:lang w:val="pl-PL"/>
        </w:rPr>
      </w:pPr>
      <w:r>
        <w:rPr>
          <w:lang w:val="pl-PL"/>
        </w:rPr>
        <w:lastRenderedPageBreak/>
        <w:t>§12</w:t>
      </w:r>
    </w:p>
    <w:p w:rsidR="00B148F3" w:rsidRPr="0080223E" w:rsidRDefault="009760A1">
      <w:pPr>
        <w:pStyle w:val="Tekstpodstawowy"/>
        <w:ind w:left="112"/>
        <w:rPr>
          <w:lang w:val="pl-PL"/>
        </w:rPr>
      </w:pPr>
      <w:r w:rsidRPr="0080223E">
        <w:rPr>
          <w:lang w:val="pl-PL"/>
        </w:rPr>
        <w:t>W sprawach nieuregulowanych niniejszą umową mają zastosowanie odpowiednie przepisy Kodeksu</w:t>
      </w:r>
    </w:p>
    <w:p w:rsidR="00B148F3" w:rsidRPr="0080223E" w:rsidRDefault="009760A1">
      <w:pPr>
        <w:pStyle w:val="Tekstpodstawowy"/>
        <w:ind w:left="112"/>
        <w:rPr>
          <w:lang w:val="pl-PL"/>
        </w:rPr>
      </w:pPr>
      <w:r w:rsidRPr="0080223E">
        <w:rPr>
          <w:lang w:val="pl-PL"/>
        </w:rPr>
        <w:t>Cywilnego.</w:t>
      </w:r>
    </w:p>
    <w:p w:rsidR="00B148F3" w:rsidRPr="0080223E" w:rsidRDefault="00B148F3">
      <w:pPr>
        <w:pStyle w:val="Tekstpodstawowy"/>
        <w:spacing w:before="11"/>
        <w:rPr>
          <w:sz w:val="23"/>
          <w:lang w:val="pl-PL"/>
        </w:rPr>
      </w:pPr>
    </w:p>
    <w:p w:rsidR="00B148F3" w:rsidRPr="0080223E" w:rsidRDefault="00DC32EE">
      <w:pPr>
        <w:pStyle w:val="Nagwek1"/>
        <w:ind w:left="184"/>
        <w:rPr>
          <w:lang w:val="pl-PL"/>
        </w:rPr>
      </w:pPr>
      <w:r>
        <w:rPr>
          <w:lang w:val="pl-PL"/>
        </w:rPr>
        <w:t>§13</w:t>
      </w:r>
    </w:p>
    <w:p w:rsidR="00B148F3" w:rsidRPr="0080223E" w:rsidRDefault="009760A1">
      <w:pPr>
        <w:pStyle w:val="Tekstpodstawowy"/>
        <w:ind w:left="112"/>
        <w:rPr>
          <w:lang w:val="pl-PL"/>
        </w:rPr>
      </w:pPr>
      <w:r w:rsidRPr="0080223E">
        <w:rPr>
          <w:lang w:val="pl-PL"/>
        </w:rPr>
        <w:t>Spory wynikłe w trakcie realizacji umowy będą rozstrzygane przez sąd właściwy dla siedziby Zamawiającego.</w:t>
      </w:r>
    </w:p>
    <w:p w:rsidR="00B148F3" w:rsidRPr="0080223E" w:rsidRDefault="00B148F3">
      <w:pPr>
        <w:pStyle w:val="Tekstpodstawowy"/>
        <w:spacing w:before="11"/>
        <w:rPr>
          <w:sz w:val="23"/>
          <w:lang w:val="pl-PL"/>
        </w:rPr>
      </w:pPr>
    </w:p>
    <w:p w:rsidR="00B148F3" w:rsidRPr="0080223E" w:rsidRDefault="00DC32EE">
      <w:pPr>
        <w:pStyle w:val="Nagwek1"/>
        <w:ind w:left="184"/>
        <w:rPr>
          <w:lang w:val="pl-PL"/>
        </w:rPr>
      </w:pPr>
      <w:r>
        <w:rPr>
          <w:lang w:val="pl-PL"/>
        </w:rPr>
        <w:t>§14</w:t>
      </w:r>
    </w:p>
    <w:p w:rsidR="00B148F3" w:rsidRPr="0080223E" w:rsidRDefault="009760A1">
      <w:pPr>
        <w:pStyle w:val="Tekstpodstawowy"/>
        <w:ind w:left="112"/>
        <w:rPr>
          <w:lang w:val="pl-PL"/>
        </w:rPr>
      </w:pPr>
      <w:r w:rsidRPr="0080223E">
        <w:rPr>
          <w:lang w:val="pl-PL"/>
        </w:rPr>
        <w:t>Niniejszą</w:t>
      </w:r>
      <w:r w:rsidRPr="0080223E">
        <w:rPr>
          <w:spacing w:val="-17"/>
          <w:lang w:val="pl-PL"/>
        </w:rPr>
        <w:t xml:space="preserve"> </w:t>
      </w:r>
      <w:r w:rsidRPr="0080223E">
        <w:rPr>
          <w:lang w:val="pl-PL"/>
        </w:rPr>
        <w:t>umowę</w:t>
      </w:r>
      <w:r w:rsidRPr="0080223E">
        <w:rPr>
          <w:spacing w:val="-14"/>
          <w:lang w:val="pl-PL"/>
        </w:rPr>
        <w:t xml:space="preserve"> </w:t>
      </w:r>
      <w:r w:rsidRPr="0080223E">
        <w:rPr>
          <w:lang w:val="pl-PL"/>
        </w:rPr>
        <w:t>sporządzono</w:t>
      </w:r>
      <w:r w:rsidRPr="0080223E">
        <w:rPr>
          <w:spacing w:val="-14"/>
          <w:lang w:val="pl-PL"/>
        </w:rPr>
        <w:t xml:space="preserve"> </w:t>
      </w:r>
      <w:r w:rsidRPr="0080223E">
        <w:rPr>
          <w:lang w:val="pl-PL"/>
        </w:rPr>
        <w:t>w</w:t>
      </w:r>
      <w:r w:rsidRPr="0080223E">
        <w:rPr>
          <w:spacing w:val="-18"/>
          <w:lang w:val="pl-PL"/>
        </w:rPr>
        <w:t xml:space="preserve"> </w:t>
      </w:r>
      <w:r w:rsidR="00D42BA0">
        <w:rPr>
          <w:lang w:val="pl-PL"/>
        </w:rPr>
        <w:t>trzech</w:t>
      </w:r>
      <w:r w:rsidRPr="0080223E">
        <w:rPr>
          <w:spacing w:val="-14"/>
          <w:lang w:val="pl-PL"/>
        </w:rPr>
        <w:t xml:space="preserve"> </w:t>
      </w:r>
      <w:r w:rsidRPr="0080223E">
        <w:rPr>
          <w:lang w:val="pl-PL"/>
        </w:rPr>
        <w:t>jednobrzmiących</w:t>
      </w:r>
      <w:r w:rsidRPr="0080223E">
        <w:rPr>
          <w:spacing w:val="-14"/>
          <w:lang w:val="pl-PL"/>
        </w:rPr>
        <w:t xml:space="preserve"> </w:t>
      </w:r>
      <w:r w:rsidRPr="0080223E">
        <w:rPr>
          <w:lang w:val="pl-PL"/>
        </w:rPr>
        <w:t>egzemplarzach,</w:t>
      </w:r>
      <w:r w:rsidRPr="0080223E">
        <w:rPr>
          <w:spacing w:val="-17"/>
          <w:lang w:val="pl-PL"/>
        </w:rPr>
        <w:t xml:space="preserve"> </w:t>
      </w:r>
      <w:r w:rsidR="00702D05">
        <w:rPr>
          <w:lang w:val="pl-PL"/>
        </w:rPr>
        <w:t xml:space="preserve">dwa </w:t>
      </w:r>
      <w:bookmarkStart w:id="0" w:name="_GoBack"/>
      <w:bookmarkEnd w:id="0"/>
      <w:r w:rsidRPr="0080223E">
        <w:rPr>
          <w:lang w:val="pl-PL"/>
        </w:rPr>
        <w:t>dla</w:t>
      </w:r>
      <w:r w:rsidRPr="0080223E">
        <w:rPr>
          <w:spacing w:val="-15"/>
          <w:lang w:val="pl-PL"/>
        </w:rPr>
        <w:t xml:space="preserve"> </w:t>
      </w:r>
      <w:r w:rsidRPr="0080223E">
        <w:rPr>
          <w:lang w:val="pl-PL"/>
        </w:rPr>
        <w:t>Zamawiającego, jeden dla</w:t>
      </w:r>
      <w:r w:rsidRPr="0080223E">
        <w:rPr>
          <w:spacing w:val="-7"/>
          <w:lang w:val="pl-PL"/>
        </w:rPr>
        <w:t xml:space="preserve"> </w:t>
      </w:r>
      <w:r w:rsidRPr="0080223E">
        <w:rPr>
          <w:lang w:val="pl-PL"/>
        </w:rPr>
        <w:t>Wykonawcy.</w:t>
      </w:r>
    </w:p>
    <w:p w:rsidR="00B148F3" w:rsidRPr="0080223E" w:rsidRDefault="00B148F3">
      <w:pPr>
        <w:pStyle w:val="Tekstpodstawowy"/>
        <w:rPr>
          <w:lang w:val="pl-PL"/>
        </w:rPr>
      </w:pPr>
    </w:p>
    <w:p w:rsidR="00B148F3" w:rsidRPr="0080223E" w:rsidRDefault="00B148F3">
      <w:pPr>
        <w:pStyle w:val="Tekstpodstawowy"/>
        <w:rPr>
          <w:lang w:val="pl-PL"/>
        </w:rPr>
      </w:pPr>
    </w:p>
    <w:p w:rsidR="00B148F3" w:rsidRPr="0080223E" w:rsidRDefault="00B148F3">
      <w:pPr>
        <w:pStyle w:val="Tekstpodstawowy"/>
        <w:rPr>
          <w:lang w:val="pl-PL"/>
        </w:rPr>
      </w:pPr>
    </w:p>
    <w:p w:rsidR="00B148F3" w:rsidRPr="0080223E" w:rsidRDefault="00B148F3">
      <w:pPr>
        <w:pStyle w:val="Tekstpodstawowy"/>
        <w:rPr>
          <w:lang w:val="pl-PL"/>
        </w:rPr>
      </w:pPr>
    </w:p>
    <w:p w:rsidR="00B148F3" w:rsidRPr="0080223E" w:rsidRDefault="00B148F3">
      <w:pPr>
        <w:pStyle w:val="Tekstpodstawowy"/>
        <w:spacing w:before="2"/>
        <w:rPr>
          <w:lang w:val="pl-PL"/>
        </w:rPr>
      </w:pPr>
    </w:p>
    <w:p w:rsidR="00B148F3" w:rsidRDefault="009760A1">
      <w:pPr>
        <w:pStyle w:val="Nagwek1"/>
        <w:tabs>
          <w:tab w:val="left" w:pos="5492"/>
        </w:tabs>
        <w:spacing w:before="0"/>
        <w:ind w:left="112" w:right="0"/>
        <w:jc w:val="left"/>
      </w:pPr>
      <w:proofErr w:type="spellStart"/>
      <w:r>
        <w:t>Zamawiający</w:t>
      </w:r>
      <w:proofErr w:type="spellEnd"/>
      <w:r>
        <w:t>:</w:t>
      </w:r>
      <w:r>
        <w:tab/>
      </w:r>
      <w:proofErr w:type="spellStart"/>
      <w:r>
        <w:t>Wykonawca</w:t>
      </w:r>
      <w:proofErr w:type="spellEnd"/>
      <w:r>
        <w:t>:</w:t>
      </w:r>
    </w:p>
    <w:sectPr w:rsidR="00B148F3">
      <w:pgSz w:w="11910" w:h="16840"/>
      <w:pgMar w:top="1380" w:right="1020" w:bottom="940" w:left="1020" w:header="0" w:footer="7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69" w:rsidRDefault="009760A1">
      <w:r>
        <w:separator/>
      </w:r>
    </w:p>
  </w:endnote>
  <w:endnote w:type="continuationSeparator" w:id="0">
    <w:p w:rsidR="00A85B69" w:rsidRDefault="0097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F3" w:rsidRDefault="009760A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3641090</wp:posOffset>
              </wp:positionH>
              <wp:positionV relativeFrom="page">
                <wp:posOffset>10072370</wp:posOffset>
              </wp:positionV>
              <wp:extent cx="279400" cy="177800"/>
              <wp:effectExtent l="2540" t="444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8F3" w:rsidRDefault="009760A1">
                          <w:pPr>
                            <w:pStyle w:val="Tekstpodstawowy"/>
                            <w:spacing w:line="265" w:lineRule="exact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2D05"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7pt;margin-top:793.1pt;width:2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mkqw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" filled="f" stroked="f">
              <v:textbox inset="0,0,0,0">
                <w:txbxContent>
                  <w:p w:rsidR="00B148F3" w:rsidRDefault="009760A1">
                    <w:pPr>
                      <w:pStyle w:val="Tekstpodstawowy"/>
                      <w:spacing w:line="265" w:lineRule="exact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2D05"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69" w:rsidRDefault="009760A1">
      <w:r>
        <w:separator/>
      </w:r>
    </w:p>
  </w:footnote>
  <w:footnote w:type="continuationSeparator" w:id="0">
    <w:p w:rsidR="00A85B69" w:rsidRDefault="00976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42E5A"/>
    <w:multiLevelType w:val="hybridMultilevel"/>
    <w:tmpl w:val="BB2C0042"/>
    <w:lvl w:ilvl="0" w:tplc="324E208E">
      <w:start w:val="1"/>
      <w:numFmt w:val="decimal"/>
      <w:lvlText w:val="%1."/>
      <w:lvlJc w:val="left"/>
      <w:pPr>
        <w:ind w:left="396" w:hanging="231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5C1E4A22">
      <w:numFmt w:val="bullet"/>
      <w:lvlText w:val="•"/>
      <w:lvlJc w:val="left"/>
      <w:pPr>
        <w:ind w:left="1346" w:hanging="231"/>
      </w:pPr>
      <w:rPr>
        <w:rFonts w:hint="default"/>
      </w:rPr>
    </w:lvl>
    <w:lvl w:ilvl="2" w:tplc="89D66488">
      <w:numFmt w:val="bullet"/>
      <w:lvlText w:val="•"/>
      <w:lvlJc w:val="left"/>
      <w:pPr>
        <w:ind w:left="2293" w:hanging="231"/>
      </w:pPr>
      <w:rPr>
        <w:rFonts w:hint="default"/>
      </w:rPr>
    </w:lvl>
    <w:lvl w:ilvl="3" w:tplc="43F20E8A">
      <w:numFmt w:val="bullet"/>
      <w:lvlText w:val="•"/>
      <w:lvlJc w:val="left"/>
      <w:pPr>
        <w:ind w:left="3239" w:hanging="231"/>
      </w:pPr>
      <w:rPr>
        <w:rFonts w:hint="default"/>
      </w:rPr>
    </w:lvl>
    <w:lvl w:ilvl="4" w:tplc="141491CA">
      <w:numFmt w:val="bullet"/>
      <w:lvlText w:val="•"/>
      <w:lvlJc w:val="left"/>
      <w:pPr>
        <w:ind w:left="4186" w:hanging="231"/>
      </w:pPr>
      <w:rPr>
        <w:rFonts w:hint="default"/>
      </w:rPr>
    </w:lvl>
    <w:lvl w:ilvl="5" w:tplc="56345B9A">
      <w:numFmt w:val="bullet"/>
      <w:lvlText w:val="•"/>
      <w:lvlJc w:val="left"/>
      <w:pPr>
        <w:ind w:left="5133" w:hanging="231"/>
      </w:pPr>
      <w:rPr>
        <w:rFonts w:hint="default"/>
      </w:rPr>
    </w:lvl>
    <w:lvl w:ilvl="6" w:tplc="BE463F14">
      <w:numFmt w:val="bullet"/>
      <w:lvlText w:val="•"/>
      <w:lvlJc w:val="left"/>
      <w:pPr>
        <w:ind w:left="6079" w:hanging="231"/>
      </w:pPr>
      <w:rPr>
        <w:rFonts w:hint="default"/>
      </w:rPr>
    </w:lvl>
    <w:lvl w:ilvl="7" w:tplc="3FACF7B8">
      <w:numFmt w:val="bullet"/>
      <w:lvlText w:val="•"/>
      <w:lvlJc w:val="left"/>
      <w:pPr>
        <w:ind w:left="7026" w:hanging="231"/>
      </w:pPr>
      <w:rPr>
        <w:rFonts w:hint="default"/>
      </w:rPr>
    </w:lvl>
    <w:lvl w:ilvl="8" w:tplc="1A80E04C">
      <w:numFmt w:val="bullet"/>
      <w:lvlText w:val="•"/>
      <w:lvlJc w:val="left"/>
      <w:pPr>
        <w:ind w:left="7973" w:hanging="231"/>
      </w:pPr>
      <w:rPr>
        <w:rFonts w:hint="default"/>
      </w:rPr>
    </w:lvl>
  </w:abstractNum>
  <w:abstractNum w:abstractNumId="1">
    <w:nsid w:val="2B1579BA"/>
    <w:multiLevelType w:val="hybridMultilevel"/>
    <w:tmpl w:val="492EC976"/>
    <w:lvl w:ilvl="0" w:tplc="3ADC674E">
      <w:start w:val="1"/>
      <w:numFmt w:val="decimal"/>
      <w:lvlText w:val="%1."/>
      <w:lvlJc w:val="left"/>
      <w:pPr>
        <w:ind w:left="350" w:hanging="239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BCBADFDA">
      <w:numFmt w:val="bullet"/>
      <w:lvlText w:val="•"/>
      <w:lvlJc w:val="left"/>
      <w:pPr>
        <w:ind w:left="1310" w:hanging="239"/>
      </w:pPr>
      <w:rPr>
        <w:rFonts w:hint="default"/>
      </w:rPr>
    </w:lvl>
    <w:lvl w:ilvl="2" w:tplc="35487A14">
      <w:numFmt w:val="bullet"/>
      <w:lvlText w:val="•"/>
      <w:lvlJc w:val="left"/>
      <w:pPr>
        <w:ind w:left="2261" w:hanging="239"/>
      </w:pPr>
      <w:rPr>
        <w:rFonts w:hint="default"/>
      </w:rPr>
    </w:lvl>
    <w:lvl w:ilvl="3" w:tplc="C42EA1BA">
      <w:numFmt w:val="bullet"/>
      <w:lvlText w:val="•"/>
      <w:lvlJc w:val="left"/>
      <w:pPr>
        <w:ind w:left="3211" w:hanging="239"/>
      </w:pPr>
      <w:rPr>
        <w:rFonts w:hint="default"/>
      </w:rPr>
    </w:lvl>
    <w:lvl w:ilvl="4" w:tplc="F0A6A71A">
      <w:numFmt w:val="bullet"/>
      <w:lvlText w:val="•"/>
      <w:lvlJc w:val="left"/>
      <w:pPr>
        <w:ind w:left="4162" w:hanging="239"/>
      </w:pPr>
      <w:rPr>
        <w:rFonts w:hint="default"/>
      </w:rPr>
    </w:lvl>
    <w:lvl w:ilvl="5" w:tplc="0512BE70">
      <w:numFmt w:val="bullet"/>
      <w:lvlText w:val="•"/>
      <w:lvlJc w:val="left"/>
      <w:pPr>
        <w:ind w:left="5113" w:hanging="239"/>
      </w:pPr>
      <w:rPr>
        <w:rFonts w:hint="default"/>
      </w:rPr>
    </w:lvl>
    <w:lvl w:ilvl="6" w:tplc="6D748754">
      <w:numFmt w:val="bullet"/>
      <w:lvlText w:val="•"/>
      <w:lvlJc w:val="left"/>
      <w:pPr>
        <w:ind w:left="6063" w:hanging="239"/>
      </w:pPr>
      <w:rPr>
        <w:rFonts w:hint="default"/>
      </w:rPr>
    </w:lvl>
    <w:lvl w:ilvl="7" w:tplc="3FB687C8">
      <w:numFmt w:val="bullet"/>
      <w:lvlText w:val="•"/>
      <w:lvlJc w:val="left"/>
      <w:pPr>
        <w:ind w:left="7014" w:hanging="239"/>
      </w:pPr>
      <w:rPr>
        <w:rFonts w:hint="default"/>
      </w:rPr>
    </w:lvl>
    <w:lvl w:ilvl="8" w:tplc="93081BB8">
      <w:numFmt w:val="bullet"/>
      <w:lvlText w:val="•"/>
      <w:lvlJc w:val="left"/>
      <w:pPr>
        <w:ind w:left="7965" w:hanging="239"/>
      </w:pPr>
      <w:rPr>
        <w:rFonts w:hint="default"/>
      </w:rPr>
    </w:lvl>
  </w:abstractNum>
  <w:abstractNum w:abstractNumId="2">
    <w:nsid w:val="2CFE5158"/>
    <w:multiLevelType w:val="hybridMultilevel"/>
    <w:tmpl w:val="B1C2D700"/>
    <w:lvl w:ilvl="0" w:tplc="997A867C">
      <w:start w:val="1"/>
      <w:numFmt w:val="lowerLetter"/>
      <w:lvlText w:val="%1)"/>
      <w:lvlJc w:val="left"/>
      <w:pPr>
        <w:ind w:left="390" w:hanging="27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C81EA04E">
      <w:numFmt w:val="bullet"/>
      <w:lvlText w:val="•"/>
      <w:lvlJc w:val="left"/>
      <w:pPr>
        <w:ind w:left="1346" w:hanging="279"/>
      </w:pPr>
      <w:rPr>
        <w:rFonts w:hint="default"/>
      </w:rPr>
    </w:lvl>
    <w:lvl w:ilvl="2" w:tplc="48A68544">
      <w:numFmt w:val="bullet"/>
      <w:lvlText w:val="•"/>
      <w:lvlJc w:val="left"/>
      <w:pPr>
        <w:ind w:left="2293" w:hanging="279"/>
      </w:pPr>
      <w:rPr>
        <w:rFonts w:hint="default"/>
      </w:rPr>
    </w:lvl>
    <w:lvl w:ilvl="3" w:tplc="0AEC7FE8">
      <w:numFmt w:val="bullet"/>
      <w:lvlText w:val="•"/>
      <w:lvlJc w:val="left"/>
      <w:pPr>
        <w:ind w:left="3239" w:hanging="279"/>
      </w:pPr>
      <w:rPr>
        <w:rFonts w:hint="default"/>
      </w:rPr>
    </w:lvl>
    <w:lvl w:ilvl="4" w:tplc="53A6889E">
      <w:numFmt w:val="bullet"/>
      <w:lvlText w:val="•"/>
      <w:lvlJc w:val="left"/>
      <w:pPr>
        <w:ind w:left="4186" w:hanging="279"/>
      </w:pPr>
      <w:rPr>
        <w:rFonts w:hint="default"/>
      </w:rPr>
    </w:lvl>
    <w:lvl w:ilvl="5" w:tplc="C10ED0CA">
      <w:numFmt w:val="bullet"/>
      <w:lvlText w:val="•"/>
      <w:lvlJc w:val="left"/>
      <w:pPr>
        <w:ind w:left="5133" w:hanging="279"/>
      </w:pPr>
      <w:rPr>
        <w:rFonts w:hint="default"/>
      </w:rPr>
    </w:lvl>
    <w:lvl w:ilvl="6" w:tplc="78AA828C">
      <w:numFmt w:val="bullet"/>
      <w:lvlText w:val="•"/>
      <w:lvlJc w:val="left"/>
      <w:pPr>
        <w:ind w:left="6079" w:hanging="279"/>
      </w:pPr>
      <w:rPr>
        <w:rFonts w:hint="default"/>
      </w:rPr>
    </w:lvl>
    <w:lvl w:ilvl="7" w:tplc="D50E270C">
      <w:numFmt w:val="bullet"/>
      <w:lvlText w:val="•"/>
      <w:lvlJc w:val="left"/>
      <w:pPr>
        <w:ind w:left="7026" w:hanging="279"/>
      </w:pPr>
      <w:rPr>
        <w:rFonts w:hint="default"/>
      </w:rPr>
    </w:lvl>
    <w:lvl w:ilvl="8" w:tplc="57782302">
      <w:numFmt w:val="bullet"/>
      <w:lvlText w:val="•"/>
      <w:lvlJc w:val="left"/>
      <w:pPr>
        <w:ind w:left="7973" w:hanging="279"/>
      </w:pPr>
      <w:rPr>
        <w:rFonts w:hint="default"/>
      </w:rPr>
    </w:lvl>
  </w:abstractNum>
  <w:abstractNum w:abstractNumId="3">
    <w:nsid w:val="445F429B"/>
    <w:multiLevelType w:val="hybridMultilevel"/>
    <w:tmpl w:val="FDD0E210"/>
    <w:lvl w:ilvl="0" w:tplc="2A4CE9A6">
      <w:start w:val="1"/>
      <w:numFmt w:val="decimal"/>
      <w:lvlText w:val="%1."/>
      <w:lvlJc w:val="left"/>
      <w:pPr>
        <w:ind w:left="454" w:hanging="342"/>
      </w:pPr>
      <w:rPr>
        <w:rFonts w:ascii="Calibri" w:eastAsia="Calibri" w:hAnsi="Calibri" w:cs="Calibri" w:hint="default"/>
        <w:spacing w:val="-5"/>
        <w:w w:val="99"/>
        <w:sz w:val="24"/>
        <w:szCs w:val="24"/>
      </w:rPr>
    </w:lvl>
    <w:lvl w:ilvl="1" w:tplc="4CF6CF22">
      <w:numFmt w:val="bullet"/>
      <w:lvlText w:val="•"/>
      <w:lvlJc w:val="left"/>
      <w:pPr>
        <w:ind w:left="1400" w:hanging="342"/>
      </w:pPr>
      <w:rPr>
        <w:rFonts w:hint="default"/>
      </w:rPr>
    </w:lvl>
    <w:lvl w:ilvl="2" w:tplc="083AD888">
      <w:numFmt w:val="bullet"/>
      <w:lvlText w:val="•"/>
      <w:lvlJc w:val="left"/>
      <w:pPr>
        <w:ind w:left="2341" w:hanging="342"/>
      </w:pPr>
      <w:rPr>
        <w:rFonts w:hint="default"/>
      </w:rPr>
    </w:lvl>
    <w:lvl w:ilvl="3" w:tplc="532C4956">
      <w:numFmt w:val="bullet"/>
      <w:lvlText w:val="•"/>
      <w:lvlJc w:val="left"/>
      <w:pPr>
        <w:ind w:left="3281" w:hanging="342"/>
      </w:pPr>
      <w:rPr>
        <w:rFonts w:hint="default"/>
      </w:rPr>
    </w:lvl>
    <w:lvl w:ilvl="4" w:tplc="FE025502">
      <w:numFmt w:val="bullet"/>
      <w:lvlText w:val="•"/>
      <w:lvlJc w:val="left"/>
      <w:pPr>
        <w:ind w:left="4222" w:hanging="342"/>
      </w:pPr>
      <w:rPr>
        <w:rFonts w:hint="default"/>
      </w:rPr>
    </w:lvl>
    <w:lvl w:ilvl="5" w:tplc="9F087884">
      <w:numFmt w:val="bullet"/>
      <w:lvlText w:val="•"/>
      <w:lvlJc w:val="left"/>
      <w:pPr>
        <w:ind w:left="5163" w:hanging="342"/>
      </w:pPr>
      <w:rPr>
        <w:rFonts w:hint="default"/>
      </w:rPr>
    </w:lvl>
    <w:lvl w:ilvl="6" w:tplc="E68AE5B2">
      <w:numFmt w:val="bullet"/>
      <w:lvlText w:val="•"/>
      <w:lvlJc w:val="left"/>
      <w:pPr>
        <w:ind w:left="6103" w:hanging="342"/>
      </w:pPr>
      <w:rPr>
        <w:rFonts w:hint="default"/>
      </w:rPr>
    </w:lvl>
    <w:lvl w:ilvl="7" w:tplc="78641660">
      <w:numFmt w:val="bullet"/>
      <w:lvlText w:val="•"/>
      <w:lvlJc w:val="left"/>
      <w:pPr>
        <w:ind w:left="7044" w:hanging="342"/>
      </w:pPr>
      <w:rPr>
        <w:rFonts w:hint="default"/>
      </w:rPr>
    </w:lvl>
    <w:lvl w:ilvl="8" w:tplc="EA349026">
      <w:numFmt w:val="bullet"/>
      <w:lvlText w:val="•"/>
      <w:lvlJc w:val="left"/>
      <w:pPr>
        <w:ind w:left="7985" w:hanging="342"/>
      </w:pPr>
      <w:rPr>
        <w:rFonts w:hint="default"/>
      </w:rPr>
    </w:lvl>
  </w:abstractNum>
  <w:abstractNum w:abstractNumId="4">
    <w:nsid w:val="56CE5BA2"/>
    <w:multiLevelType w:val="hybridMultilevel"/>
    <w:tmpl w:val="278C9C14"/>
    <w:lvl w:ilvl="0" w:tplc="17DC9D9C">
      <w:start w:val="1"/>
      <w:numFmt w:val="decimal"/>
      <w:lvlText w:val="%1."/>
      <w:lvlJc w:val="left"/>
      <w:pPr>
        <w:ind w:left="360" w:hanging="248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192AD09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FE0B15C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92D680CE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E934368C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1DA23608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41305D0E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5C0A696C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E8C0D424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5">
    <w:nsid w:val="58DE7AAE"/>
    <w:multiLevelType w:val="hybridMultilevel"/>
    <w:tmpl w:val="7F5EA696"/>
    <w:lvl w:ilvl="0" w:tplc="4A0299E0">
      <w:start w:val="1"/>
      <w:numFmt w:val="decimal"/>
      <w:lvlText w:val="%1."/>
      <w:lvlJc w:val="left"/>
      <w:pPr>
        <w:ind w:left="112" w:hanging="29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AA169926">
      <w:numFmt w:val="bullet"/>
      <w:lvlText w:val="•"/>
      <w:lvlJc w:val="left"/>
      <w:pPr>
        <w:ind w:left="1094" w:hanging="296"/>
      </w:pPr>
      <w:rPr>
        <w:rFonts w:hint="default"/>
      </w:rPr>
    </w:lvl>
    <w:lvl w:ilvl="2" w:tplc="CC742098">
      <w:numFmt w:val="bullet"/>
      <w:lvlText w:val="•"/>
      <w:lvlJc w:val="left"/>
      <w:pPr>
        <w:ind w:left="2069" w:hanging="296"/>
      </w:pPr>
      <w:rPr>
        <w:rFonts w:hint="default"/>
      </w:rPr>
    </w:lvl>
    <w:lvl w:ilvl="3" w:tplc="ADE4B95A">
      <w:numFmt w:val="bullet"/>
      <w:lvlText w:val="•"/>
      <w:lvlJc w:val="left"/>
      <w:pPr>
        <w:ind w:left="3043" w:hanging="296"/>
      </w:pPr>
      <w:rPr>
        <w:rFonts w:hint="default"/>
      </w:rPr>
    </w:lvl>
    <w:lvl w:ilvl="4" w:tplc="240C2B78">
      <w:numFmt w:val="bullet"/>
      <w:lvlText w:val="•"/>
      <w:lvlJc w:val="left"/>
      <w:pPr>
        <w:ind w:left="4018" w:hanging="296"/>
      </w:pPr>
      <w:rPr>
        <w:rFonts w:hint="default"/>
      </w:rPr>
    </w:lvl>
    <w:lvl w:ilvl="5" w:tplc="14EC07E8">
      <w:numFmt w:val="bullet"/>
      <w:lvlText w:val="•"/>
      <w:lvlJc w:val="left"/>
      <w:pPr>
        <w:ind w:left="4993" w:hanging="296"/>
      </w:pPr>
      <w:rPr>
        <w:rFonts w:hint="default"/>
      </w:rPr>
    </w:lvl>
    <w:lvl w:ilvl="6" w:tplc="C1EE8018">
      <w:numFmt w:val="bullet"/>
      <w:lvlText w:val="•"/>
      <w:lvlJc w:val="left"/>
      <w:pPr>
        <w:ind w:left="5967" w:hanging="296"/>
      </w:pPr>
      <w:rPr>
        <w:rFonts w:hint="default"/>
      </w:rPr>
    </w:lvl>
    <w:lvl w:ilvl="7" w:tplc="B5703C6C">
      <w:numFmt w:val="bullet"/>
      <w:lvlText w:val="•"/>
      <w:lvlJc w:val="left"/>
      <w:pPr>
        <w:ind w:left="6942" w:hanging="296"/>
      </w:pPr>
      <w:rPr>
        <w:rFonts w:hint="default"/>
      </w:rPr>
    </w:lvl>
    <w:lvl w:ilvl="8" w:tplc="69C63074">
      <w:numFmt w:val="bullet"/>
      <w:lvlText w:val="•"/>
      <w:lvlJc w:val="left"/>
      <w:pPr>
        <w:ind w:left="7917" w:hanging="296"/>
      </w:pPr>
      <w:rPr>
        <w:rFonts w:hint="default"/>
      </w:rPr>
    </w:lvl>
  </w:abstractNum>
  <w:abstractNum w:abstractNumId="6">
    <w:nsid w:val="748C7048"/>
    <w:multiLevelType w:val="hybridMultilevel"/>
    <w:tmpl w:val="9F6466D2"/>
    <w:lvl w:ilvl="0" w:tplc="1B18BB76">
      <w:start w:val="1"/>
      <w:numFmt w:val="decimal"/>
      <w:lvlText w:val="%1."/>
      <w:lvlJc w:val="left"/>
      <w:pPr>
        <w:ind w:left="112" w:hanging="311"/>
      </w:pPr>
      <w:rPr>
        <w:rFonts w:ascii="Calibri" w:eastAsia="Calibri" w:hAnsi="Calibri" w:cs="Calibri" w:hint="default"/>
        <w:spacing w:val="-4"/>
        <w:w w:val="99"/>
        <w:sz w:val="24"/>
        <w:szCs w:val="24"/>
      </w:rPr>
    </w:lvl>
    <w:lvl w:ilvl="1" w:tplc="24F67CFA">
      <w:numFmt w:val="bullet"/>
      <w:lvlText w:val="•"/>
      <w:lvlJc w:val="left"/>
      <w:pPr>
        <w:ind w:left="1094" w:hanging="311"/>
      </w:pPr>
      <w:rPr>
        <w:rFonts w:hint="default"/>
      </w:rPr>
    </w:lvl>
    <w:lvl w:ilvl="2" w:tplc="EC62E98A">
      <w:numFmt w:val="bullet"/>
      <w:lvlText w:val="•"/>
      <w:lvlJc w:val="left"/>
      <w:pPr>
        <w:ind w:left="2069" w:hanging="311"/>
      </w:pPr>
      <w:rPr>
        <w:rFonts w:hint="default"/>
      </w:rPr>
    </w:lvl>
    <w:lvl w:ilvl="3" w:tplc="D53AC4F6">
      <w:numFmt w:val="bullet"/>
      <w:lvlText w:val="•"/>
      <w:lvlJc w:val="left"/>
      <w:pPr>
        <w:ind w:left="3043" w:hanging="311"/>
      </w:pPr>
      <w:rPr>
        <w:rFonts w:hint="default"/>
      </w:rPr>
    </w:lvl>
    <w:lvl w:ilvl="4" w:tplc="84CC1534">
      <w:numFmt w:val="bullet"/>
      <w:lvlText w:val="•"/>
      <w:lvlJc w:val="left"/>
      <w:pPr>
        <w:ind w:left="4018" w:hanging="311"/>
      </w:pPr>
      <w:rPr>
        <w:rFonts w:hint="default"/>
      </w:rPr>
    </w:lvl>
    <w:lvl w:ilvl="5" w:tplc="C26AE4C0">
      <w:numFmt w:val="bullet"/>
      <w:lvlText w:val="•"/>
      <w:lvlJc w:val="left"/>
      <w:pPr>
        <w:ind w:left="4993" w:hanging="311"/>
      </w:pPr>
      <w:rPr>
        <w:rFonts w:hint="default"/>
      </w:rPr>
    </w:lvl>
    <w:lvl w:ilvl="6" w:tplc="43A69EBE">
      <w:numFmt w:val="bullet"/>
      <w:lvlText w:val="•"/>
      <w:lvlJc w:val="left"/>
      <w:pPr>
        <w:ind w:left="5967" w:hanging="311"/>
      </w:pPr>
      <w:rPr>
        <w:rFonts w:hint="default"/>
      </w:rPr>
    </w:lvl>
    <w:lvl w:ilvl="7" w:tplc="6F4A0D3C">
      <w:numFmt w:val="bullet"/>
      <w:lvlText w:val="•"/>
      <w:lvlJc w:val="left"/>
      <w:pPr>
        <w:ind w:left="6942" w:hanging="311"/>
      </w:pPr>
      <w:rPr>
        <w:rFonts w:hint="default"/>
      </w:rPr>
    </w:lvl>
    <w:lvl w:ilvl="8" w:tplc="187EFB1C">
      <w:numFmt w:val="bullet"/>
      <w:lvlText w:val="•"/>
      <w:lvlJc w:val="left"/>
      <w:pPr>
        <w:ind w:left="7917" w:hanging="3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F3"/>
    <w:rsid w:val="002A0F82"/>
    <w:rsid w:val="003469E6"/>
    <w:rsid w:val="00497C46"/>
    <w:rsid w:val="00562BD5"/>
    <w:rsid w:val="00702D05"/>
    <w:rsid w:val="007A5B78"/>
    <w:rsid w:val="0080223E"/>
    <w:rsid w:val="009760A1"/>
    <w:rsid w:val="00A85B69"/>
    <w:rsid w:val="00B148F3"/>
    <w:rsid w:val="00D42BA0"/>
    <w:rsid w:val="00DC32EE"/>
    <w:rsid w:val="00E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EDEAEAF-0257-4AAF-BB73-D1316787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1"/>
      <w:ind w:left="186" w:right="18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2" w:hanging="23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469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9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ks09</dc:creator>
  <cp:lastModifiedBy>Anna Jankowska-Cepak</cp:lastModifiedBy>
  <cp:revision>9</cp:revision>
  <cp:lastPrinted>2017-05-12T09:27:00Z</cp:lastPrinted>
  <dcterms:created xsi:type="dcterms:W3CDTF">2017-05-04T09:04:00Z</dcterms:created>
  <dcterms:modified xsi:type="dcterms:W3CDTF">2017-05-12T09:35:00Z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2017-05-04T00:00:00Z</vt:filetime>
  </property>
</Properties>
</file>