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F3" w:rsidRPr="001950B4" w:rsidRDefault="009E4BF3" w:rsidP="009E4B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B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E4BF3" w:rsidRPr="001950B4" w:rsidRDefault="009E4BF3" w:rsidP="00FE0F77">
      <w:pPr>
        <w:pStyle w:val="Akapitzlist"/>
        <w:numPr>
          <w:ilvl w:val="0"/>
          <w:numId w:val="2"/>
        </w:numPr>
        <w:spacing w:after="0" w:line="360" w:lineRule="auto"/>
        <w:ind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Część ogólna</w:t>
      </w:r>
    </w:p>
    <w:p w:rsidR="00C16D20" w:rsidRPr="00862336" w:rsidRDefault="009E4BF3" w:rsidP="0086233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292">
        <w:rPr>
          <w:rFonts w:ascii="Times New Roman" w:hAnsi="Times New Roman" w:cs="Times New Roman"/>
          <w:sz w:val="24"/>
          <w:szCs w:val="24"/>
        </w:rPr>
        <w:t>Przed</w:t>
      </w:r>
      <w:r w:rsidR="00627292" w:rsidRPr="00627292">
        <w:rPr>
          <w:rFonts w:ascii="Times New Roman" w:hAnsi="Times New Roman" w:cs="Times New Roman"/>
          <w:sz w:val="24"/>
          <w:szCs w:val="24"/>
        </w:rPr>
        <w:t xml:space="preserve">miotem zamówienia jest </w:t>
      </w:r>
      <w:r w:rsidR="00A450B2" w:rsidRPr="00455590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DE576B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A450B2" w:rsidRPr="00455590">
        <w:rPr>
          <w:rFonts w:ascii="Times New Roman" w:hAnsi="Times New Roman" w:cs="Times New Roman"/>
          <w:b/>
          <w:sz w:val="24"/>
          <w:szCs w:val="24"/>
        </w:rPr>
        <w:t xml:space="preserve">dokumentacji projektowej </w:t>
      </w:r>
      <w:r w:rsidR="00FE0F77">
        <w:rPr>
          <w:rFonts w:ascii="Times New Roman" w:hAnsi="Times New Roman" w:cs="Times New Roman"/>
          <w:b/>
          <w:sz w:val="24"/>
          <w:szCs w:val="24"/>
        </w:rPr>
        <w:br/>
      </w:r>
      <w:r w:rsidR="00A450B2" w:rsidRPr="00455590">
        <w:rPr>
          <w:rFonts w:ascii="Times New Roman" w:hAnsi="Times New Roman" w:cs="Times New Roman"/>
          <w:b/>
          <w:sz w:val="24"/>
          <w:szCs w:val="24"/>
        </w:rPr>
        <w:t xml:space="preserve">na budowę ulicy </w:t>
      </w:r>
      <w:r w:rsidR="00C8496E">
        <w:rPr>
          <w:rFonts w:ascii="Times New Roman" w:hAnsi="Times New Roman" w:cs="Times New Roman"/>
          <w:b/>
          <w:sz w:val="24"/>
          <w:szCs w:val="24"/>
        </w:rPr>
        <w:t>Kwiatowej w Kruszynie Krajeńskim</w:t>
      </w:r>
      <w:r w:rsidR="00A450B2">
        <w:rPr>
          <w:rFonts w:ascii="Times New Roman" w:hAnsi="Times New Roman" w:cs="Times New Roman"/>
          <w:sz w:val="24"/>
          <w:szCs w:val="24"/>
        </w:rPr>
        <w:t>.</w:t>
      </w:r>
    </w:p>
    <w:p w:rsidR="00862336" w:rsidRPr="00862336" w:rsidRDefault="00862336" w:rsidP="008623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BF3" w:rsidRPr="001950B4" w:rsidRDefault="009E4BF3" w:rsidP="008B01EE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 xml:space="preserve">Szczegółowy opis poszczególnych części zamówienia zawarty został w rozdziale II. </w:t>
      </w:r>
      <w:r w:rsidR="00B50819">
        <w:rPr>
          <w:rFonts w:ascii="Times New Roman" w:hAnsi="Times New Roman" w:cs="Times New Roman"/>
          <w:sz w:val="24"/>
          <w:szCs w:val="24"/>
        </w:rPr>
        <w:t>n</w:t>
      </w:r>
      <w:r w:rsidRPr="001950B4">
        <w:rPr>
          <w:rFonts w:ascii="Times New Roman" w:hAnsi="Times New Roman" w:cs="Times New Roman"/>
          <w:sz w:val="24"/>
          <w:szCs w:val="24"/>
        </w:rPr>
        <w:t>iniejszego opisu przedmiotu zamówienia „Część Szczegółowa”.</w:t>
      </w:r>
    </w:p>
    <w:p w:rsidR="00714A8D" w:rsidRPr="001950B4" w:rsidRDefault="00714A8D" w:rsidP="008B01EE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>Wykonawca przy opracowaniu przedmiotu zamówienia winien zastosować się do (uwzględnić):</w:t>
      </w:r>
    </w:p>
    <w:p w:rsidR="00714A8D" w:rsidRDefault="00135687" w:rsidP="001356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>Warunków technicznych, jakim powinny odpowiadać drogi publiczne i ich usytuowanie,</w:t>
      </w:r>
    </w:p>
    <w:p w:rsidR="00DE576B" w:rsidRDefault="00DE576B" w:rsidP="001356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drogach publicznych,</w:t>
      </w:r>
    </w:p>
    <w:p w:rsidR="00DE576B" w:rsidRDefault="00DE576B" w:rsidP="001356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prawo o ruchu drogowym,</w:t>
      </w:r>
    </w:p>
    <w:p w:rsidR="00FF7B00" w:rsidRPr="001950B4" w:rsidRDefault="00FF7B00" w:rsidP="001356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prawo wodne,</w:t>
      </w:r>
    </w:p>
    <w:p w:rsidR="00135687" w:rsidRPr="001950B4" w:rsidRDefault="00434E7B" w:rsidP="001356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Kierunkowych zasad przygotowania</w:t>
      </w:r>
      <w:r w:rsidR="00135687" w:rsidRPr="001950B4">
        <w:rPr>
          <w:rFonts w:ascii="Times New Roman" w:hAnsi="Times New Roman" w:cs="Times New Roman"/>
          <w:sz w:val="24"/>
          <w:szCs w:val="24"/>
        </w:rPr>
        <w:t xml:space="preserve"> inwestycji związanych z infrastrukturą,</w:t>
      </w:r>
    </w:p>
    <w:p w:rsidR="00135687" w:rsidRPr="001950B4" w:rsidRDefault="00135687" w:rsidP="00135687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>Miejscowego planu zagospodarowania przestrzennego,</w:t>
      </w:r>
    </w:p>
    <w:p w:rsidR="00C73A68" w:rsidRPr="00C73A68" w:rsidRDefault="00714A8D" w:rsidP="00C73A68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 xml:space="preserve">Ponadto Wykonawca w ramach realizacji </w:t>
      </w:r>
      <w:r w:rsidR="00135687" w:rsidRPr="001950B4">
        <w:rPr>
          <w:rFonts w:ascii="Times New Roman" w:hAnsi="Times New Roman" w:cs="Times New Roman"/>
          <w:sz w:val="24"/>
          <w:szCs w:val="24"/>
        </w:rPr>
        <w:t>niniejszego zamówienia</w:t>
      </w:r>
      <w:r w:rsidRPr="001950B4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C73A68" w:rsidRDefault="00E57091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 aktualizacji posiadanej przez Zamawiającego dokumentacji projektowej </w:t>
      </w:r>
      <w:r w:rsidR="00FE0F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pn.: „</w:t>
      </w:r>
      <w:r w:rsidR="00C8496E">
        <w:rPr>
          <w:rFonts w:ascii="Times New Roman" w:hAnsi="Times New Roman" w:cs="Times New Roman"/>
          <w:sz w:val="24"/>
          <w:szCs w:val="24"/>
        </w:rPr>
        <w:t>Chodniki i jezdnie ulic Świerkowej, Łąkowej i Kwiatowej”, zatwierdzonej Decyzją Nr 7</w:t>
      </w:r>
      <w:r>
        <w:rPr>
          <w:rFonts w:ascii="Times New Roman" w:hAnsi="Times New Roman" w:cs="Times New Roman"/>
          <w:sz w:val="24"/>
          <w:szCs w:val="24"/>
        </w:rPr>
        <w:t>/2010 Starosty Bydgoskiego znak: WB</w:t>
      </w:r>
      <w:r w:rsidR="00C8496E">
        <w:rPr>
          <w:rFonts w:ascii="Times New Roman" w:hAnsi="Times New Roman" w:cs="Times New Roman"/>
          <w:sz w:val="24"/>
          <w:szCs w:val="24"/>
        </w:rPr>
        <w:t>.7351/219/10 z dnia 28.06</w:t>
      </w:r>
      <w:r>
        <w:rPr>
          <w:rFonts w:ascii="Times New Roman" w:hAnsi="Times New Roman" w:cs="Times New Roman"/>
          <w:sz w:val="24"/>
          <w:szCs w:val="24"/>
        </w:rPr>
        <w:t>.2010 r.,</w:t>
      </w:r>
      <w:r w:rsidR="00C8496E">
        <w:rPr>
          <w:rFonts w:ascii="Times New Roman" w:hAnsi="Times New Roman" w:cs="Times New Roman"/>
          <w:sz w:val="24"/>
          <w:szCs w:val="24"/>
        </w:rPr>
        <w:t xml:space="preserve"> </w:t>
      </w:r>
      <w:r w:rsidR="00C8496E" w:rsidRPr="00C8496E">
        <w:rPr>
          <w:rFonts w:ascii="Times New Roman" w:hAnsi="Times New Roman" w:cs="Times New Roman"/>
          <w:b/>
          <w:sz w:val="24"/>
          <w:szCs w:val="24"/>
          <w:u w:val="single"/>
        </w:rPr>
        <w:t>w zakresie ulicy Kwiatowej</w:t>
      </w:r>
      <w:r w:rsidR="00C8496E">
        <w:rPr>
          <w:rFonts w:ascii="Times New Roman" w:hAnsi="Times New Roman" w:cs="Times New Roman"/>
          <w:sz w:val="24"/>
          <w:szCs w:val="24"/>
        </w:rPr>
        <w:t>.</w:t>
      </w:r>
    </w:p>
    <w:p w:rsidR="00BF33E1" w:rsidRDefault="00BF33E1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Dowiąże zaktualizowany projekt ulicy Kwiatowej do dokumentacji technicznej pn.: </w:t>
      </w:r>
      <w:r w:rsidRPr="00BF33E1">
        <w:rPr>
          <w:rFonts w:ascii="Times New Roman" w:hAnsi="Times New Roman" w:cs="Times New Roman"/>
          <w:i/>
          <w:sz w:val="24"/>
          <w:szCs w:val="24"/>
        </w:rPr>
        <w:t xml:space="preserve">„Projekt i budowa drogi ekspresowej S-5 na odcinku Nowe Marzy – Bydgoszcz – granica województwa kujawsko – pomorskiego i wielkopolskiego z podziałem na 4 części. </w:t>
      </w:r>
      <w:r w:rsidR="00286246">
        <w:rPr>
          <w:rFonts w:ascii="Times New Roman" w:hAnsi="Times New Roman" w:cs="Times New Roman"/>
          <w:i/>
          <w:sz w:val="24"/>
          <w:szCs w:val="24"/>
        </w:rPr>
        <w:br/>
      </w:r>
      <w:r w:rsidRPr="00BF33E1">
        <w:rPr>
          <w:rFonts w:ascii="Times New Roman" w:hAnsi="Times New Roman" w:cs="Times New Roman"/>
          <w:i/>
          <w:sz w:val="24"/>
          <w:szCs w:val="24"/>
        </w:rPr>
        <w:t>Część 3 – Projekt i budowa drogi ekspresowej S-5 na odcinku od węzła „Białe Błota” (bez węzła) do węzła „Szubin” (bez węzła) o długości około 9,7 km”.</w:t>
      </w:r>
    </w:p>
    <w:p w:rsidR="00135687" w:rsidRPr="001950B4" w:rsidRDefault="00135687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>We własnym zakresie uzyska wszelkie niezbędne materiały do opr</w:t>
      </w:r>
      <w:r w:rsidR="00355AFF">
        <w:rPr>
          <w:rFonts w:ascii="Times New Roman" w:hAnsi="Times New Roman" w:cs="Times New Roman"/>
          <w:sz w:val="24"/>
          <w:szCs w:val="24"/>
        </w:rPr>
        <w:t>acowania rozwiązań projektowych (w tym m.in. aktualną mapę do celów projektowych, aktualne uzgodnienia branżowe</w:t>
      </w:r>
      <w:r w:rsidR="00EF16C5">
        <w:rPr>
          <w:rFonts w:ascii="Times New Roman" w:hAnsi="Times New Roman" w:cs="Times New Roman"/>
          <w:sz w:val="24"/>
          <w:szCs w:val="24"/>
        </w:rPr>
        <w:t>, badania gruntu</w:t>
      </w:r>
      <w:r w:rsidR="00355AFF">
        <w:rPr>
          <w:rFonts w:ascii="Times New Roman" w:hAnsi="Times New Roman" w:cs="Times New Roman"/>
          <w:sz w:val="24"/>
          <w:szCs w:val="24"/>
        </w:rPr>
        <w:t>),</w:t>
      </w:r>
    </w:p>
    <w:p w:rsidR="00135687" w:rsidRPr="00A96929" w:rsidRDefault="00135687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 xml:space="preserve">Uzyska wszelkie </w:t>
      </w:r>
      <w:r w:rsidRPr="00A96929">
        <w:rPr>
          <w:rFonts w:ascii="Times New Roman" w:hAnsi="Times New Roman" w:cs="Times New Roman"/>
          <w:sz w:val="24"/>
          <w:szCs w:val="24"/>
        </w:rPr>
        <w:t>niezbędne opinie, uzgodnienia, prawomocne pozwolenia, decyzje,</w:t>
      </w:r>
    </w:p>
    <w:p w:rsidR="00E00FDC" w:rsidRPr="00A96929" w:rsidRDefault="00E00FDC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929">
        <w:rPr>
          <w:rFonts w:ascii="Times New Roman" w:hAnsi="Times New Roman" w:cs="Times New Roman"/>
          <w:sz w:val="24"/>
          <w:szCs w:val="24"/>
        </w:rPr>
        <w:t xml:space="preserve">Przed przystąpieniem do </w:t>
      </w:r>
      <w:r w:rsidR="00DE576B">
        <w:rPr>
          <w:rFonts w:ascii="Times New Roman" w:hAnsi="Times New Roman" w:cs="Times New Roman"/>
          <w:sz w:val="24"/>
          <w:szCs w:val="24"/>
        </w:rPr>
        <w:t>aktualizacji dokumentacji projektowej</w:t>
      </w:r>
      <w:r w:rsidRPr="00A96929">
        <w:rPr>
          <w:rFonts w:ascii="Times New Roman" w:hAnsi="Times New Roman" w:cs="Times New Roman"/>
          <w:sz w:val="24"/>
          <w:szCs w:val="24"/>
        </w:rPr>
        <w:t xml:space="preserve"> dokona wizji lokalnej </w:t>
      </w:r>
      <w:r w:rsidR="00FE0F77">
        <w:rPr>
          <w:rFonts w:ascii="Times New Roman" w:hAnsi="Times New Roman" w:cs="Times New Roman"/>
          <w:sz w:val="24"/>
          <w:szCs w:val="24"/>
        </w:rPr>
        <w:br/>
      </w:r>
      <w:r w:rsidRPr="00A96929">
        <w:rPr>
          <w:rFonts w:ascii="Times New Roman" w:hAnsi="Times New Roman" w:cs="Times New Roman"/>
          <w:sz w:val="24"/>
          <w:szCs w:val="24"/>
        </w:rPr>
        <w:t>w terenie, inwentaryzacji istniejących ulic, warunków ruchu, istniejącego i planowanego zagospodarowania terenu,</w:t>
      </w:r>
    </w:p>
    <w:p w:rsidR="00B50819" w:rsidRDefault="00E00FDC" w:rsidP="00B5081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Opracuje operat </w:t>
      </w:r>
      <w:proofErr w:type="spellStart"/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>wodno</w:t>
      </w:r>
      <w:proofErr w:type="spellEnd"/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prawny m.in. na wykonanie urządzeń odprowadzających wody opadowe do rowów (</w:t>
      </w:r>
      <w:r w:rsidR="00355AFF"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</w:t>
      </w:r>
      <w:r w:rsidR="00376EEC"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pozwolenia wodnoprawnego upłynął</w:t>
      </w:r>
      <w:r w:rsidR="00355AFF"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</w:t>
      </w:r>
      <w:r w:rsidR="00376E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00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76EEC"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marca 2019 </w:t>
      </w:r>
      <w:r w:rsidR="00355AFF"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E57091"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>) i uzyska w imieniu Zamawiającego pozwolenie wodno-prawne,</w:t>
      </w:r>
    </w:p>
    <w:p w:rsidR="00B50819" w:rsidRPr="00B50819" w:rsidRDefault="00B50819" w:rsidP="00B50819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>weryfi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kuje </w:t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>istniejące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projektowane oświetlenie</w:t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kątem dostatecznego natężenia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>i równomierności oświetlenia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drogi</w:t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stwierdzenia braku spełnienia aktualnych norm i przepisów, Wykonawca zaprojektuje uzupełnienie oświetlenia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0819">
        <w:rPr>
          <w:rFonts w:ascii="Times New Roman" w:hAnsi="Times New Roman" w:cs="Times New Roman"/>
          <w:color w:val="000000" w:themeColor="text1"/>
          <w:sz w:val="24"/>
          <w:szCs w:val="24"/>
        </w:rPr>
        <w:t>i uzyska wymagane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prawem decyzje administracyjne</w:t>
      </w:r>
      <w:r w:rsidR="0014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uzgodnienia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0FDC" w:rsidRPr="001950B4" w:rsidRDefault="00E00FDC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>Uzyska wszelkie wymagane prawem decyzje, pozwolenia, opinie, uzgodnie</w:t>
      </w:r>
      <w:r w:rsidR="00E57091">
        <w:rPr>
          <w:rFonts w:ascii="Times New Roman" w:hAnsi="Times New Roman" w:cs="Times New Roman"/>
          <w:sz w:val="24"/>
          <w:szCs w:val="24"/>
        </w:rPr>
        <w:t>nia, zgody, warunki techniczne, które będą niezbędne do zaktualizowania dokumentacji projektowej,</w:t>
      </w:r>
    </w:p>
    <w:p w:rsidR="00E00FDC" w:rsidRDefault="00E00FDC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 xml:space="preserve">Uzyska pisemne zgody – oświadczenia właścicieli i współwłaścicieli nieruchomości </w:t>
      </w:r>
      <w:r w:rsidR="00FE0F77">
        <w:rPr>
          <w:rFonts w:ascii="Times New Roman" w:hAnsi="Times New Roman" w:cs="Times New Roman"/>
          <w:sz w:val="24"/>
          <w:szCs w:val="24"/>
        </w:rPr>
        <w:br/>
      </w:r>
      <w:r w:rsidRPr="001950B4">
        <w:rPr>
          <w:rFonts w:ascii="Times New Roman" w:hAnsi="Times New Roman" w:cs="Times New Roman"/>
          <w:sz w:val="24"/>
          <w:szCs w:val="24"/>
        </w:rPr>
        <w:t>na wejście na teren prywatny z projektowaną infrastrukturą techniczną w razie zaistnienia takiej konieczności,</w:t>
      </w:r>
    </w:p>
    <w:p w:rsidR="00355AFF" w:rsidRPr="001950B4" w:rsidRDefault="00355AFF" w:rsidP="00E00FDC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Opracuje projekty przebudowy sieci, jeżeli będzie to wymagane </w:t>
      </w:r>
      <w:r w:rsidR="00FE0F77">
        <w:rPr>
          <w:rFonts w:ascii="Times New Roman" w:hAnsi="Times New Roman" w:cs="Times New Roman"/>
          <w:sz w:val="24"/>
          <w:szCs w:val="24"/>
        </w:rPr>
        <w:t>nowymi uzgodnieniami branżowymi i uzyska niezbędne decyzje administracyjne w tym zakresie,</w:t>
      </w:r>
    </w:p>
    <w:p w:rsidR="005335FB" w:rsidRPr="005335FB" w:rsidRDefault="009E4BF3" w:rsidP="002F7B19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35FB">
        <w:rPr>
          <w:rFonts w:ascii="Times New Roman" w:hAnsi="Times New Roman" w:cs="Times New Roman"/>
          <w:sz w:val="24"/>
          <w:szCs w:val="24"/>
        </w:rPr>
        <w:t xml:space="preserve">Wykonawca w ramach niniejszego zamówienia </w:t>
      </w:r>
      <w:r w:rsidR="008B01EE" w:rsidRPr="005335FB">
        <w:rPr>
          <w:rFonts w:ascii="Times New Roman" w:hAnsi="Times New Roman" w:cs="Times New Roman"/>
          <w:sz w:val="24"/>
          <w:szCs w:val="24"/>
        </w:rPr>
        <w:t>zobowiązuje się, jeśli zaistnieje taka potrzeba, do aktualizacji kosztorysu inwestorskiego w celu umożliwienia uruchomienia przez Zamawiającego procedury przetargowej. Zamawiający może zwrócić się do Wykonawcy o aktualizację, o któr</w:t>
      </w:r>
      <w:r w:rsidR="007E5603" w:rsidRPr="005335FB">
        <w:rPr>
          <w:rFonts w:ascii="Times New Roman" w:hAnsi="Times New Roman" w:cs="Times New Roman"/>
          <w:sz w:val="24"/>
          <w:szCs w:val="24"/>
        </w:rPr>
        <w:t>ej mowa powyżej nie więcej niż 2</w:t>
      </w:r>
      <w:r w:rsidR="008B01EE" w:rsidRPr="005335FB">
        <w:rPr>
          <w:rFonts w:ascii="Times New Roman" w:hAnsi="Times New Roman" w:cs="Times New Roman"/>
          <w:sz w:val="24"/>
          <w:szCs w:val="24"/>
        </w:rPr>
        <w:t xml:space="preserve"> razy i nie później niż do czasu wygaśnięcia terminu gwarancji</w:t>
      </w:r>
      <w:r w:rsidR="007E5603" w:rsidRPr="005335FB">
        <w:rPr>
          <w:rFonts w:ascii="Times New Roman" w:hAnsi="Times New Roman" w:cs="Times New Roman"/>
          <w:sz w:val="24"/>
          <w:szCs w:val="24"/>
        </w:rPr>
        <w:t xml:space="preserve">.  </w:t>
      </w:r>
      <w:r w:rsidR="008B01EE" w:rsidRPr="005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8E" w:rsidRPr="005335FB" w:rsidRDefault="00CA298E" w:rsidP="002F7B19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35FB">
        <w:rPr>
          <w:rFonts w:ascii="Times New Roman" w:hAnsi="Times New Roman" w:cs="Times New Roman"/>
          <w:sz w:val="24"/>
          <w:szCs w:val="24"/>
        </w:rPr>
        <w:t>Zamawiający wymaga, aby Wykonawca w trakcie procedury przetargowej na wyłonienie wykonawcy robót</w:t>
      </w:r>
      <w:r w:rsidR="00714A8D" w:rsidRPr="005335FB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5335FB">
        <w:rPr>
          <w:rFonts w:ascii="Times New Roman" w:hAnsi="Times New Roman" w:cs="Times New Roman"/>
          <w:sz w:val="24"/>
          <w:szCs w:val="24"/>
        </w:rPr>
        <w:t xml:space="preserve">, dokonywał czynności związanych z wyjaśnieniami dotyczącymi dokumentacji projektowej. </w:t>
      </w:r>
      <w:r w:rsidR="000E672D" w:rsidRPr="005335FB">
        <w:rPr>
          <w:rFonts w:ascii="Times New Roman" w:hAnsi="Times New Roman" w:cs="Times New Roman"/>
          <w:sz w:val="24"/>
          <w:szCs w:val="24"/>
        </w:rPr>
        <w:t xml:space="preserve">Wykonawca zobowiązany będzie do współpracy </w:t>
      </w:r>
      <w:r w:rsidR="007345BA" w:rsidRPr="005335FB">
        <w:rPr>
          <w:rFonts w:ascii="Times New Roman" w:hAnsi="Times New Roman" w:cs="Times New Roman"/>
          <w:sz w:val="24"/>
          <w:szCs w:val="24"/>
        </w:rPr>
        <w:br/>
      </w:r>
      <w:r w:rsidR="000E672D" w:rsidRPr="005335FB">
        <w:rPr>
          <w:rFonts w:ascii="Times New Roman" w:hAnsi="Times New Roman" w:cs="Times New Roman"/>
          <w:sz w:val="24"/>
          <w:szCs w:val="24"/>
        </w:rPr>
        <w:t>z Zamawiającym w tym zakresie przez cały okres gwarancji.</w:t>
      </w:r>
    </w:p>
    <w:p w:rsidR="000E672D" w:rsidRPr="001950B4" w:rsidRDefault="000E672D" w:rsidP="008B01EE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 xml:space="preserve">Zamawiający wymaga, aby w ramach niniejszego zamówienia Wykonawca pełnił nadzór autorski. Obowiązek zapewnienia nadzoru autorskiego wygaśnie, jeżeli Zamawiający </w:t>
      </w:r>
      <w:r w:rsidR="00FE0F77">
        <w:rPr>
          <w:rFonts w:ascii="Times New Roman" w:hAnsi="Times New Roman" w:cs="Times New Roman"/>
          <w:sz w:val="24"/>
          <w:szCs w:val="24"/>
        </w:rPr>
        <w:br/>
      </w:r>
      <w:r w:rsidRPr="001950B4">
        <w:rPr>
          <w:rFonts w:ascii="Times New Roman" w:hAnsi="Times New Roman" w:cs="Times New Roman"/>
          <w:sz w:val="24"/>
          <w:szCs w:val="24"/>
        </w:rPr>
        <w:t>do upływu terminu gwarancji nie przeprowadzi skutecznie postępowania na wykonanie robót budowlanych objętych dokumentacją projektową będącą przedmiotem niniejszego zamówienia, tj. nie zawrze do tego czasu ważnej umowy na roboty budowlane.</w:t>
      </w:r>
      <w:r w:rsidR="00C44854" w:rsidRPr="0019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54" w:rsidRPr="001950B4" w:rsidRDefault="00C44854" w:rsidP="008B01EE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50B4">
        <w:rPr>
          <w:rFonts w:ascii="Times New Roman" w:hAnsi="Times New Roman" w:cs="Times New Roman"/>
          <w:sz w:val="24"/>
          <w:szCs w:val="24"/>
        </w:rPr>
        <w:t>Zamawiający wymaga, aby zamówienie zostało zrealizowane w terminie</w:t>
      </w:r>
      <w:r w:rsidR="00A450B2">
        <w:rPr>
          <w:rFonts w:ascii="Times New Roman" w:hAnsi="Times New Roman" w:cs="Times New Roman"/>
          <w:sz w:val="24"/>
          <w:szCs w:val="24"/>
        </w:rPr>
        <w:t xml:space="preserve"> do </w:t>
      </w:r>
      <w:r w:rsidR="00355A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450B2" w:rsidRPr="0035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</w:t>
      </w:r>
      <w:r w:rsidR="00A450B2" w:rsidRPr="00A56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F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450B2" w:rsidRPr="001D3D5E">
        <w:rPr>
          <w:rFonts w:ascii="Times New Roman" w:hAnsi="Times New Roman" w:cs="Times New Roman"/>
          <w:sz w:val="24"/>
          <w:szCs w:val="24"/>
        </w:rPr>
        <w:t>od daty podpisania umowy</w:t>
      </w:r>
      <w:r w:rsidR="00A450B2">
        <w:rPr>
          <w:rFonts w:ascii="Times New Roman" w:hAnsi="Times New Roman" w:cs="Times New Roman"/>
          <w:sz w:val="24"/>
          <w:szCs w:val="24"/>
        </w:rPr>
        <w:t>.</w:t>
      </w:r>
    </w:p>
    <w:p w:rsidR="00C36D43" w:rsidRPr="001950B4" w:rsidRDefault="00F90380" w:rsidP="00F90380">
      <w:pPr>
        <w:pStyle w:val="Nagwek30"/>
        <w:keepNext/>
        <w:keepLines/>
        <w:shd w:val="clear" w:color="auto" w:fill="auto"/>
        <w:tabs>
          <w:tab w:val="left" w:pos="706"/>
        </w:tabs>
        <w:spacing w:after="0" w:line="36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50B4">
        <w:rPr>
          <w:rFonts w:ascii="Times New Roman" w:hAnsi="Times New Roman" w:cs="Times New Roman"/>
          <w:b w:val="0"/>
          <w:sz w:val="24"/>
          <w:szCs w:val="24"/>
        </w:rPr>
        <w:t xml:space="preserve">Za termin realizacji uznaje się </w:t>
      </w:r>
      <w:r w:rsidR="000D7489">
        <w:rPr>
          <w:rFonts w:ascii="Times New Roman" w:hAnsi="Times New Roman" w:cs="Times New Roman"/>
          <w:b w:val="0"/>
          <w:sz w:val="24"/>
          <w:szCs w:val="24"/>
        </w:rPr>
        <w:t>dzień przekazania kompletnej zaktualizowanej dokumentacji projektowej, zaakceptowanej przez Zamawiającego.</w:t>
      </w:r>
    </w:p>
    <w:p w:rsidR="00C36D43" w:rsidRDefault="00C36D43" w:rsidP="00FE0F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4BF3" w:rsidRPr="000D7489" w:rsidRDefault="009E4BF3" w:rsidP="00FE0F7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950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7489" w:rsidRPr="000D7489">
        <w:rPr>
          <w:rFonts w:ascii="Times New Roman" w:hAnsi="Times New Roman" w:cs="Times New Roman"/>
          <w:b/>
          <w:sz w:val="24"/>
          <w:szCs w:val="24"/>
        </w:rPr>
        <w:t>II.</w:t>
      </w:r>
      <w:r w:rsidRPr="000D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489">
        <w:rPr>
          <w:rFonts w:ascii="Times New Roman" w:hAnsi="Times New Roman" w:cs="Times New Roman"/>
          <w:b/>
          <w:sz w:val="24"/>
          <w:szCs w:val="24"/>
        </w:rPr>
        <w:tab/>
      </w:r>
      <w:r w:rsidRPr="000D7489">
        <w:rPr>
          <w:rFonts w:ascii="Times New Roman" w:hAnsi="Times New Roman" w:cs="Times New Roman"/>
          <w:b/>
          <w:sz w:val="24"/>
          <w:szCs w:val="24"/>
          <w:u w:val="single"/>
        </w:rPr>
        <w:t>Część szczegółowa</w:t>
      </w:r>
    </w:p>
    <w:p w:rsidR="002F7B19" w:rsidRPr="00FE0F77" w:rsidRDefault="00A450B2" w:rsidP="00A17CF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F7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82422" w:rsidRPr="00FE0F77"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FE0F77">
        <w:rPr>
          <w:rFonts w:ascii="Times New Roman" w:hAnsi="Times New Roman" w:cs="Times New Roman"/>
          <w:sz w:val="24"/>
          <w:szCs w:val="24"/>
        </w:rPr>
        <w:t xml:space="preserve">dokumentacji projektowej na budowę ulicy </w:t>
      </w:r>
      <w:r w:rsidR="00C8496E">
        <w:rPr>
          <w:rFonts w:ascii="Times New Roman" w:hAnsi="Times New Roman" w:cs="Times New Roman"/>
          <w:sz w:val="24"/>
          <w:szCs w:val="24"/>
        </w:rPr>
        <w:t>Kwiatowej w Kruszynie Krajeńskim</w:t>
      </w:r>
      <w:r w:rsidRPr="00FE0F77">
        <w:rPr>
          <w:rFonts w:ascii="Times New Roman" w:hAnsi="Times New Roman" w:cs="Times New Roman"/>
          <w:sz w:val="24"/>
          <w:szCs w:val="24"/>
        </w:rPr>
        <w:t>.</w:t>
      </w:r>
    </w:p>
    <w:p w:rsidR="006D2DBC" w:rsidRPr="005335FB" w:rsidRDefault="00FF39D0" w:rsidP="006D2DB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ulicy Kwiatowej w Kruszynie Krajeńskim </w:t>
      </w:r>
      <w:r w:rsidR="006D2DBC" w:rsidRPr="005335FB">
        <w:rPr>
          <w:rFonts w:ascii="Times New Roman" w:hAnsi="Times New Roman" w:cs="Times New Roman"/>
          <w:sz w:val="24"/>
          <w:szCs w:val="24"/>
        </w:rPr>
        <w:t xml:space="preserve">– Długość odcinka ulicy wg. </w:t>
      </w:r>
      <w:r w:rsidR="00982422">
        <w:rPr>
          <w:rFonts w:ascii="Times New Roman" w:hAnsi="Times New Roman" w:cs="Times New Roman"/>
          <w:sz w:val="24"/>
          <w:szCs w:val="24"/>
        </w:rPr>
        <w:t>planu wynosi</w:t>
      </w:r>
      <w:r w:rsidR="006D2DBC" w:rsidRPr="005335FB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634</w:t>
      </w:r>
      <w:r w:rsidR="006D2DBC" w:rsidRPr="005335FB">
        <w:rPr>
          <w:rFonts w:ascii="Times New Roman" w:hAnsi="Times New Roman" w:cs="Times New Roman"/>
          <w:sz w:val="24"/>
          <w:szCs w:val="24"/>
        </w:rPr>
        <w:t xml:space="preserve"> km, </w:t>
      </w:r>
    </w:p>
    <w:p w:rsidR="006D2DBC" w:rsidRDefault="000D7489" w:rsidP="006D2DB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posiada </w:t>
      </w:r>
      <w:r w:rsidR="00223D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ecyzję</w:t>
      </w:r>
      <w:r w:rsidR="00FF39D0">
        <w:rPr>
          <w:rFonts w:ascii="Times New Roman" w:hAnsi="Times New Roman" w:cs="Times New Roman"/>
          <w:sz w:val="24"/>
          <w:szCs w:val="24"/>
        </w:rPr>
        <w:t xml:space="preserve"> Nr 7</w:t>
      </w:r>
      <w:r w:rsidR="00223DAA">
        <w:rPr>
          <w:rFonts w:ascii="Times New Roman" w:hAnsi="Times New Roman" w:cs="Times New Roman"/>
          <w:sz w:val="24"/>
          <w:szCs w:val="24"/>
        </w:rPr>
        <w:t>/2010 Starosty Bydgoskiego znak: WB</w:t>
      </w:r>
      <w:r w:rsidR="00FF39D0">
        <w:rPr>
          <w:rFonts w:ascii="Times New Roman" w:hAnsi="Times New Roman" w:cs="Times New Roman"/>
          <w:sz w:val="24"/>
          <w:szCs w:val="24"/>
        </w:rPr>
        <w:t>.</w:t>
      </w:r>
      <w:r w:rsidR="00223DAA">
        <w:rPr>
          <w:rFonts w:ascii="Times New Roman" w:hAnsi="Times New Roman" w:cs="Times New Roman"/>
          <w:sz w:val="24"/>
          <w:szCs w:val="24"/>
        </w:rPr>
        <w:t>7351/</w:t>
      </w:r>
      <w:r w:rsidR="00FF39D0">
        <w:rPr>
          <w:rFonts w:ascii="Times New Roman" w:hAnsi="Times New Roman" w:cs="Times New Roman"/>
          <w:sz w:val="24"/>
          <w:szCs w:val="24"/>
        </w:rPr>
        <w:t>219</w:t>
      </w:r>
      <w:r w:rsidR="00223DAA">
        <w:rPr>
          <w:rFonts w:ascii="Times New Roman" w:hAnsi="Times New Roman" w:cs="Times New Roman"/>
          <w:sz w:val="24"/>
          <w:szCs w:val="24"/>
        </w:rPr>
        <w:t>/10 z dnia 28.</w:t>
      </w:r>
      <w:r w:rsidR="00FF39D0">
        <w:rPr>
          <w:rFonts w:ascii="Times New Roman" w:hAnsi="Times New Roman" w:cs="Times New Roman"/>
          <w:sz w:val="24"/>
          <w:szCs w:val="24"/>
        </w:rPr>
        <w:t>06</w:t>
      </w:r>
      <w:r w:rsidR="00223DAA">
        <w:rPr>
          <w:rFonts w:ascii="Times New Roman" w:hAnsi="Times New Roman" w:cs="Times New Roman"/>
          <w:sz w:val="24"/>
          <w:szCs w:val="24"/>
        </w:rPr>
        <w:t>.2010 r</w:t>
      </w:r>
      <w:r>
        <w:rPr>
          <w:rFonts w:ascii="Times New Roman" w:hAnsi="Times New Roman" w:cs="Times New Roman"/>
          <w:sz w:val="24"/>
          <w:szCs w:val="24"/>
        </w:rPr>
        <w:t>., dla przedmiotowej inwestycji.</w:t>
      </w:r>
    </w:p>
    <w:p w:rsidR="000D7489" w:rsidRPr="00376EEC" w:rsidRDefault="000D7489" w:rsidP="006D2DB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>Zamawiający posiada</w:t>
      </w:r>
      <w:r w:rsid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nieaktualną</w:t>
      </w:r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decyzję pozwolenia wodnoprawnego z dnia </w:t>
      </w:r>
      <w:r w:rsidR="00376EEC">
        <w:rPr>
          <w:rFonts w:ascii="Times New Roman" w:hAnsi="Times New Roman" w:cs="Times New Roman"/>
          <w:color w:val="000000" w:themeColor="text1"/>
          <w:sz w:val="24"/>
          <w:szCs w:val="24"/>
        </w:rPr>
        <w:t>24 marca 2009 r., która ważna była</w:t>
      </w:r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</w:t>
      </w:r>
      <w:r w:rsidR="00376EEC">
        <w:rPr>
          <w:rFonts w:ascii="Times New Roman" w:hAnsi="Times New Roman" w:cs="Times New Roman"/>
          <w:color w:val="000000" w:themeColor="text1"/>
          <w:sz w:val="24"/>
          <w:szCs w:val="24"/>
        </w:rPr>
        <w:t>23 marca 2019</w:t>
      </w:r>
      <w:r w:rsidRPr="0037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D2DBC" w:rsidRPr="005335FB" w:rsidRDefault="006D2DBC" w:rsidP="006D2DB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5FB">
        <w:rPr>
          <w:rFonts w:ascii="Times New Roman" w:hAnsi="Times New Roman" w:cs="Times New Roman"/>
          <w:sz w:val="24"/>
          <w:szCs w:val="24"/>
        </w:rPr>
        <w:t xml:space="preserve">Stan prawny i nr działek: </w:t>
      </w:r>
    </w:p>
    <w:p w:rsidR="006D2DBC" w:rsidRDefault="00376EEC" w:rsidP="006D2DBC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77; 134/5; 79/6; 82/2; 83/2; 134/60; 134/64; 134/66; 134/72; 135/3; 134/64; 134/36; 134/47; 134/48; 134/49; 134/62; 499/3; 79/4</w:t>
      </w:r>
      <w:r w:rsidR="00B14880">
        <w:rPr>
          <w:rFonts w:ascii="Times New Roman" w:hAnsi="Times New Roman" w:cs="Times New Roman"/>
          <w:sz w:val="24"/>
          <w:szCs w:val="24"/>
        </w:rPr>
        <w:t xml:space="preserve"> -</w:t>
      </w:r>
      <w:r w:rsidR="006D2DBC">
        <w:rPr>
          <w:rFonts w:ascii="Times New Roman" w:hAnsi="Times New Roman" w:cs="Times New Roman"/>
          <w:sz w:val="24"/>
          <w:szCs w:val="24"/>
        </w:rPr>
        <w:t xml:space="preserve"> dr. gminna</w:t>
      </w:r>
      <w:r w:rsidR="006D2DBC" w:rsidRPr="005335F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D2DBC" w:rsidRPr="005335FB" w:rsidRDefault="006D2DBC" w:rsidP="006D2DBC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5FB">
        <w:rPr>
          <w:rFonts w:ascii="Times New Roman" w:hAnsi="Times New Roman" w:cs="Times New Roman"/>
          <w:sz w:val="24"/>
          <w:szCs w:val="24"/>
        </w:rPr>
        <w:t xml:space="preserve">Wymagane opracowania: </w:t>
      </w:r>
    </w:p>
    <w:tbl>
      <w:tblPr>
        <w:tblW w:w="8803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912"/>
        <w:gridCol w:w="2131"/>
        <w:gridCol w:w="1280"/>
      </w:tblGrid>
      <w:tr w:rsidR="006D2DBC" w:rsidRPr="005335FB" w:rsidTr="00672154">
        <w:trPr>
          <w:trHeight w:val="47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</w:t>
            </w:r>
            <w:r w:rsidR="00EF1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nienie dokumentacji do opracowania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egzemplarzy dla Zamawiającego</w:t>
            </w:r>
          </w:p>
        </w:tc>
      </w:tr>
      <w:tr w:rsidR="006D2DBC" w:rsidRPr="005335FB" w:rsidTr="00672154">
        <w:trPr>
          <w:trHeight w:val="45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wersja cyfrowa CD/DWD edytowalna (xls</w:t>
            </w:r>
            <w:r w:rsidRPr="000D748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D748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doc</w:t>
            </w:r>
            <w:r w:rsidR="00223DAA" w:rsidRPr="000D748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,dwg,dgn</w:t>
            </w:r>
            <w:proofErr w:type="spellEnd"/>
            <w:r w:rsidRPr="000D748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) </w:t>
            </w:r>
            <w:r w:rsidRPr="005335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nieedytowalna  (pdf)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wersja papierowa</w:t>
            </w:r>
          </w:p>
        </w:tc>
      </w:tr>
      <w:tr w:rsidR="006D2DBC" w:rsidRPr="005335FB" w:rsidTr="00672154">
        <w:trPr>
          <w:trHeight w:val="45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D2DBC" w:rsidRPr="005335FB" w:rsidTr="0067215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Aktualizacja 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 Budowlanego</w:t>
            </w:r>
            <w:r w:rsidR="00FE0F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zakresie mapy do celów projektowych, uzgodnień branżowych i operatu wodno-prawnego)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D2DBC" w:rsidRPr="005335FB" w:rsidTr="0067215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Aktualizacja 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stałej organizacji ruchu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D2DBC" w:rsidRPr="005335FB" w:rsidTr="0067215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FB" w:rsidRPr="005335FB" w:rsidRDefault="006D2DBC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Badania geotechniczne podłoża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D2DBC" w:rsidRPr="005335FB" w:rsidTr="00672154">
        <w:trPr>
          <w:trHeight w:val="122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5A" w:rsidRDefault="00B419FB" w:rsidP="006D2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Aktualizacja projektów</w:t>
            </w:r>
            <w:r w:rsidR="006D2D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branżowych</w:t>
            </w:r>
            <w:r w:rsidR="006D2D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E27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kanalizacja deszczowa,</w:t>
            </w:r>
          </w:p>
          <w:p w:rsidR="006D2DBC" w:rsidRPr="005335FB" w:rsidRDefault="00E2775A" w:rsidP="006D2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kolizje elektroenergetyczne, 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teletechniczne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gazowe, przebudowa oświetlenia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6D2DBC" w:rsidRPr="005335F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pl-PL"/>
              </w:rPr>
              <w:t>- jeśli potrzebne</w:t>
            </w:r>
            <w:r w:rsidR="000D7489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pl-PL"/>
              </w:rPr>
              <w:t xml:space="preserve"> (zależne od zaktualizowanych uzgodnień)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D2DBC" w:rsidRPr="005335FB" w:rsidTr="0067215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FE0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Aktualizacja 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ów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Wykonawczy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DBC" w:rsidRPr="005335FB" w:rsidTr="0067215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Aktualizacja specyfikacji technicznych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wykonania i odbioru robót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oddzielne dla każdego opracowania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DBC" w:rsidRPr="005335FB" w:rsidTr="0067215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0D7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Aktualizacja przedmiarów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DBC" w:rsidRPr="005335FB" w:rsidTr="0067215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0D7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Aktualizacja kosztorysów ofertowych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D2DBC" w:rsidRPr="005335FB" w:rsidTr="0067215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B419FB" w:rsidP="0067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Aktualizacja 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kosztorys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="006D2DBC"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inwestorski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C" w:rsidRPr="005335FB" w:rsidRDefault="006D2DBC" w:rsidP="0067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5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D2DBC" w:rsidRPr="005335FB" w:rsidRDefault="006D2DBC" w:rsidP="006D2DBC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6D20" w:rsidRPr="000D7489" w:rsidRDefault="006D2DBC" w:rsidP="000D748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7489">
        <w:rPr>
          <w:rFonts w:ascii="Times New Roman" w:hAnsi="Times New Roman" w:cs="Times New Roman"/>
          <w:sz w:val="24"/>
          <w:szCs w:val="24"/>
        </w:rPr>
        <w:t xml:space="preserve">Termin realizacji: do </w:t>
      </w:r>
      <w:r w:rsidR="000D7489" w:rsidRPr="000D748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D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</w:t>
      </w:r>
      <w:r w:rsidRPr="000D7489">
        <w:rPr>
          <w:rFonts w:ascii="Times New Roman" w:hAnsi="Times New Roman" w:cs="Times New Roman"/>
          <w:sz w:val="24"/>
          <w:szCs w:val="24"/>
        </w:rPr>
        <w:t xml:space="preserve">od daty podpisania umowy. </w:t>
      </w:r>
    </w:p>
    <w:sectPr w:rsidR="00C16D20" w:rsidRPr="000D7489" w:rsidSect="00900C21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54" w:rsidRDefault="00672154" w:rsidP="00900C21">
      <w:pPr>
        <w:spacing w:after="0" w:line="240" w:lineRule="auto"/>
      </w:pPr>
      <w:r>
        <w:separator/>
      </w:r>
    </w:p>
  </w:endnote>
  <w:endnote w:type="continuationSeparator" w:id="0">
    <w:p w:rsidR="00672154" w:rsidRDefault="00672154" w:rsidP="0090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237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2154" w:rsidRDefault="00672154">
            <w:pPr>
              <w:pStyle w:val="Stopka"/>
              <w:jc w:val="right"/>
            </w:pPr>
            <w:r w:rsidRPr="00900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36D4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00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36D4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900C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72154" w:rsidRDefault="0067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54" w:rsidRDefault="00672154" w:rsidP="00900C21">
      <w:pPr>
        <w:spacing w:after="0" w:line="240" w:lineRule="auto"/>
      </w:pPr>
      <w:r>
        <w:separator/>
      </w:r>
    </w:p>
  </w:footnote>
  <w:footnote w:type="continuationSeparator" w:id="0">
    <w:p w:rsidR="00672154" w:rsidRDefault="00672154" w:rsidP="0090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54" w:rsidRDefault="00672154" w:rsidP="00900C21">
    <w:pPr>
      <w:pStyle w:val="Nagwek"/>
      <w:ind w:left="-284"/>
      <w:jc w:val="center"/>
      <w:rPr>
        <w:rFonts w:ascii="Times New Roman" w:hAnsi="Times New Roman" w:cs="Times New Roman"/>
        <w:i/>
        <w:sz w:val="20"/>
        <w:szCs w:val="20"/>
      </w:rPr>
    </w:pPr>
    <w:r w:rsidRPr="00900C21">
      <w:rPr>
        <w:rFonts w:ascii="Times New Roman" w:hAnsi="Times New Roman" w:cs="Times New Roman"/>
        <w:i/>
        <w:sz w:val="20"/>
        <w:szCs w:val="20"/>
      </w:rPr>
      <w:t>Opis przedmiotu zamówienia dla zadania pn.</w:t>
    </w:r>
  </w:p>
  <w:p w:rsidR="00672154" w:rsidRPr="00900C21" w:rsidRDefault="00672154" w:rsidP="00900C21">
    <w:pPr>
      <w:pStyle w:val="Nagwek"/>
      <w:ind w:left="-284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DE576B">
      <w:rPr>
        <w:rFonts w:ascii="Times New Roman" w:hAnsi="Times New Roman" w:cs="Times New Roman"/>
        <w:i/>
        <w:sz w:val="20"/>
        <w:szCs w:val="20"/>
      </w:rPr>
      <w:t>Aktualizacja dokumentacji projektowej ul. Zabytkowej w Przyłękach</w:t>
    </w:r>
    <w:r w:rsidRPr="00900C21">
      <w:rPr>
        <w:rFonts w:ascii="Times New Roman" w:hAnsi="Times New Roman" w:cs="Times New Roman"/>
        <w:i/>
        <w:sz w:val="20"/>
        <w:szCs w:val="20"/>
      </w:rPr>
      <w:t>”</w:t>
    </w:r>
  </w:p>
  <w:p w:rsidR="00672154" w:rsidRPr="00900C21" w:rsidRDefault="00672154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672154" w:rsidRDefault="00DE576B" w:rsidP="00900C21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Nr postępowania: </w:t>
    </w:r>
  </w:p>
  <w:p w:rsidR="00672154" w:rsidRDefault="00672154">
    <w:pPr>
      <w:pStyle w:val="Nagwek"/>
    </w:pPr>
    <w:r>
      <w:rPr>
        <w:rFonts w:ascii="Times New Roman" w:hAnsi="Times New Roman" w:cs="Times New Roman"/>
        <w:b/>
        <w:i/>
        <w:sz w:val="20"/>
        <w:szCs w:val="20"/>
      </w:rPr>
      <w:t>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2A3"/>
    <w:multiLevelType w:val="multilevel"/>
    <w:tmpl w:val="79FC40E0"/>
    <w:styleLink w:val="Styl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E0650"/>
    <w:multiLevelType w:val="hybridMultilevel"/>
    <w:tmpl w:val="B0B487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F2B17EA"/>
    <w:multiLevelType w:val="hybridMultilevel"/>
    <w:tmpl w:val="3D2632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F4433"/>
    <w:multiLevelType w:val="hybridMultilevel"/>
    <w:tmpl w:val="1DD61C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854D5B"/>
    <w:multiLevelType w:val="hybridMultilevel"/>
    <w:tmpl w:val="66123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E52D74"/>
    <w:multiLevelType w:val="hybridMultilevel"/>
    <w:tmpl w:val="906E60A8"/>
    <w:lvl w:ilvl="0" w:tplc="99EA23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79A6"/>
    <w:multiLevelType w:val="hybridMultilevel"/>
    <w:tmpl w:val="921499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612201"/>
    <w:multiLevelType w:val="hybridMultilevel"/>
    <w:tmpl w:val="6BCA8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82E18"/>
    <w:multiLevelType w:val="hybridMultilevel"/>
    <w:tmpl w:val="91A87E9A"/>
    <w:lvl w:ilvl="0" w:tplc="5F5A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2A31"/>
    <w:multiLevelType w:val="hybridMultilevel"/>
    <w:tmpl w:val="8342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94149"/>
    <w:multiLevelType w:val="hybridMultilevel"/>
    <w:tmpl w:val="3D2632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EC2F6F"/>
    <w:multiLevelType w:val="hybridMultilevel"/>
    <w:tmpl w:val="66123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E46346"/>
    <w:multiLevelType w:val="hybridMultilevel"/>
    <w:tmpl w:val="975AF3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C826D6"/>
    <w:multiLevelType w:val="hybridMultilevel"/>
    <w:tmpl w:val="488804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715245"/>
    <w:multiLevelType w:val="hybridMultilevel"/>
    <w:tmpl w:val="7DA24DCC"/>
    <w:lvl w:ilvl="0" w:tplc="73F03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E64972"/>
    <w:multiLevelType w:val="hybridMultilevel"/>
    <w:tmpl w:val="0136F59E"/>
    <w:lvl w:ilvl="0" w:tplc="32A0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4E27"/>
    <w:multiLevelType w:val="hybridMultilevel"/>
    <w:tmpl w:val="3D2632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BB7261"/>
    <w:multiLevelType w:val="hybridMultilevel"/>
    <w:tmpl w:val="9544BC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831A2F"/>
    <w:multiLevelType w:val="hybridMultilevel"/>
    <w:tmpl w:val="5A969F1E"/>
    <w:lvl w:ilvl="0" w:tplc="187E1E1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1C083F"/>
    <w:multiLevelType w:val="hybridMultilevel"/>
    <w:tmpl w:val="B8A62BBC"/>
    <w:lvl w:ilvl="0" w:tplc="9A948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516384"/>
    <w:multiLevelType w:val="hybridMultilevel"/>
    <w:tmpl w:val="66123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A31EA8"/>
    <w:multiLevelType w:val="hybridMultilevel"/>
    <w:tmpl w:val="A27CE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20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9"/>
  </w:num>
  <w:num w:numId="18">
    <w:abstractNumId w:val="21"/>
  </w:num>
  <w:num w:numId="19">
    <w:abstractNumId w:val="4"/>
  </w:num>
  <w:num w:numId="20">
    <w:abstractNumId w:val="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4"/>
    <w:rsid w:val="000457BD"/>
    <w:rsid w:val="000A2916"/>
    <w:rsid w:val="000B09A1"/>
    <w:rsid w:val="000B14F7"/>
    <w:rsid w:val="000D7489"/>
    <w:rsid w:val="000E672D"/>
    <w:rsid w:val="001317DC"/>
    <w:rsid w:val="00135687"/>
    <w:rsid w:val="00140EB7"/>
    <w:rsid w:val="00187C18"/>
    <w:rsid w:val="001950B4"/>
    <w:rsid w:val="001D3D5E"/>
    <w:rsid w:val="001E1026"/>
    <w:rsid w:val="001E3F39"/>
    <w:rsid w:val="0021478A"/>
    <w:rsid w:val="00216028"/>
    <w:rsid w:val="00223DAA"/>
    <w:rsid w:val="002315A4"/>
    <w:rsid w:val="0023406B"/>
    <w:rsid w:val="0026006C"/>
    <w:rsid w:val="00286246"/>
    <w:rsid w:val="002D3E50"/>
    <w:rsid w:val="002F448F"/>
    <w:rsid w:val="002F7B19"/>
    <w:rsid w:val="0031487F"/>
    <w:rsid w:val="00336FD8"/>
    <w:rsid w:val="00355AFF"/>
    <w:rsid w:val="00376EEC"/>
    <w:rsid w:val="00434E7B"/>
    <w:rsid w:val="00456C0A"/>
    <w:rsid w:val="005335FB"/>
    <w:rsid w:val="005A2959"/>
    <w:rsid w:val="005B4E94"/>
    <w:rsid w:val="005F713D"/>
    <w:rsid w:val="0061381D"/>
    <w:rsid w:val="00624456"/>
    <w:rsid w:val="00627292"/>
    <w:rsid w:val="00634301"/>
    <w:rsid w:val="00672154"/>
    <w:rsid w:val="006B0927"/>
    <w:rsid w:val="006B20F2"/>
    <w:rsid w:val="006C2BEA"/>
    <w:rsid w:val="006D2DBC"/>
    <w:rsid w:val="00701AF5"/>
    <w:rsid w:val="00714A8D"/>
    <w:rsid w:val="007345BA"/>
    <w:rsid w:val="007B6194"/>
    <w:rsid w:val="007D3810"/>
    <w:rsid w:val="007E5603"/>
    <w:rsid w:val="00804BD5"/>
    <w:rsid w:val="008217F3"/>
    <w:rsid w:val="00862336"/>
    <w:rsid w:val="008A24EE"/>
    <w:rsid w:val="008B01EE"/>
    <w:rsid w:val="00900C21"/>
    <w:rsid w:val="00910D28"/>
    <w:rsid w:val="00936DCB"/>
    <w:rsid w:val="009702F8"/>
    <w:rsid w:val="00982422"/>
    <w:rsid w:val="00987D1E"/>
    <w:rsid w:val="009A1201"/>
    <w:rsid w:val="009E17F1"/>
    <w:rsid w:val="009E4BF3"/>
    <w:rsid w:val="009F40A3"/>
    <w:rsid w:val="00A17CF5"/>
    <w:rsid w:val="00A450B2"/>
    <w:rsid w:val="00A562C9"/>
    <w:rsid w:val="00A64A59"/>
    <w:rsid w:val="00A96929"/>
    <w:rsid w:val="00AD44F3"/>
    <w:rsid w:val="00AF0576"/>
    <w:rsid w:val="00B14880"/>
    <w:rsid w:val="00B419FB"/>
    <w:rsid w:val="00B50819"/>
    <w:rsid w:val="00B77839"/>
    <w:rsid w:val="00BA1906"/>
    <w:rsid w:val="00BE474C"/>
    <w:rsid w:val="00BF33E1"/>
    <w:rsid w:val="00C16D20"/>
    <w:rsid w:val="00C36D43"/>
    <w:rsid w:val="00C44854"/>
    <w:rsid w:val="00C73A68"/>
    <w:rsid w:val="00C77057"/>
    <w:rsid w:val="00C8496E"/>
    <w:rsid w:val="00CA298E"/>
    <w:rsid w:val="00CC017C"/>
    <w:rsid w:val="00CC259C"/>
    <w:rsid w:val="00D05DBC"/>
    <w:rsid w:val="00D30F3C"/>
    <w:rsid w:val="00D64373"/>
    <w:rsid w:val="00D72249"/>
    <w:rsid w:val="00D7618B"/>
    <w:rsid w:val="00D86EC5"/>
    <w:rsid w:val="00DA6B38"/>
    <w:rsid w:val="00DE0A8F"/>
    <w:rsid w:val="00DE576B"/>
    <w:rsid w:val="00DE6BA9"/>
    <w:rsid w:val="00E00FDC"/>
    <w:rsid w:val="00E2775A"/>
    <w:rsid w:val="00E57091"/>
    <w:rsid w:val="00E75CA0"/>
    <w:rsid w:val="00E921BD"/>
    <w:rsid w:val="00EA725D"/>
    <w:rsid w:val="00EF16C5"/>
    <w:rsid w:val="00F0430D"/>
    <w:rsid w:val="00F821BE"/>
    <w:rsid w:val="00F90380"/>
    <w:rsid w:val="00FE0F77"/>
    <w:rsid w:val="00FF39D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E5C2-0179-418D-B0F0-C56BF39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EA725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0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21"/>
  </w:style>
  <w:style w:type="paragraph" w:styleId="Stopka">
    <w:name w:val="footer"/>
    <w:basedOn w:val="Normalny"/>
    <w:link w:val="StopkaZnak"/>
    <w:uiPriority w:val="99"/>
    <w:unhideWhenUsed/>
    <w:rsid w:val="0090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21"/>
  </w:style>
  <w:style w:type="paragraph" w:styleId="Akapitzlist">
    <w:name w:val="List Paragraph"/>
    <w:basedOn w:val="Normalny"/>
    <w:link w:val="AkapitzlistZnak"/>
    <w:uiPriority w:val="34"/>
    <w:qFormat/>
    <w:rsid w:val="009E4BF3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C4485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44854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44854"/>
  </w:style>
  <w:style w:type="paragraph" w:styleId="Tekstdymka">
    <w:name w:val="Balloon Text"/>
    <w:basedOn w:val="Normalny"/>
    <w:link w:val="TekstdymkaZnak"/>
    <w:uiPriority w:val="99"/>
    <w:semiHidden/>
    <w:unhideWhenUsed/>
    <w:rsid w:val="00D7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49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A450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Dominikowska</dc:creator>
  <cp:keywords/>
  <dc:description/>
  <cp:lastModifiedBy>Michal MK. Kostkowski</cp:lastModifiedBy>
  <cp:revision>14</cp:revision>
  <cp:lastPrinted>2020-01-16T13:09:00Z</cp:lastPrinted>
  <dcterms:created xsi:type="dcterms:W3CDTF">2019-02-07T07:56:00Z</dcterms:created>
  <dcterms:modified xsi:type="dcterms:W3CDTF">2020-02-03T10:16:00Z</dcterms:modified>
</cp:coreProperties>
</file>