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6495" w:rsidRPr="008A6495" w:rsidRDefault="008A6495" w:rsidP="008A6495">
      <w:pPr>
        <w:rPr>
          <w:rFonts w:asciiTheme="minorHAnsi" w:hAnsiTheme="minorHAnsi" w:cstheme="minorHAnsi"/>
          <w:b/>
        </w:rPr>
      </w:pPr>
      <w:r w:rsidRPr="008A6495">
        <w:rPr>
          <w:rFonts w:asciiTheme="minorHAnsi" w:hAnsiTheme="minorHAnsi" w:cstheme="minorHAnsi"/>
          <w:b/>
        </w:rPr>
        <w:t>Nr pisma:  RZP.271.76.1.2020.KZP</w:t>
      </w:r>
    </w:p>
    <w:p w:rsidR="008A6495" w:rsidRPr="008A6495" w:rsidRDefault="008A6495" w:rsidP="008A6495">
      <w:pPr>
        <w:rPr>
          <w:rFonts w:asciiTheme="minorHAnsi" w:hAnsiTheme="minorHAnsi" w:cstheme="minorHAnsi"/>
          <w:b/>
        </w:rPr>
      </w:pPr>
      <w:r w:rsidRPr="008A6495">
        <w:rPr>
          <w:rFonts w:asciiTheme="minorHAnsi" w:hAnsiTheme="minorHAnsi" w:cstheme="minorHAnsi"/>
          <w:b/>
        </w:rPr>
        <w:t>Nr sprawy:   RZP.271.76.2020.KZP</w:t>
      </w:r>
    </w:p>
    <w:p w:rsidR="008A6495" w:rsidRPr="008A6495" w:rsidRDefault="008A6495" w:rsidP="008A6495">
      <w:pPr>
        <w:jc w:val="right"/>
        <w:rPr>
          <w:rFonts w:asciiTheme="minorHAnsi" w:hAnsiTheme="minorHAnsi" w:cstheme="minorHAnsi"/>
        </w:rPr>
      </w:pPr>
      <w:r w:rsidRPr="008A6495">
        <w:rPr>
          <w:rFonts w:asciiTheme="minorHAnsi" w:hAnsiTheme="minorHAnsi" w:cstheme="minorHAnsi"/>
        </w:rPr>
        <w:t xml:space="preserve">Białe Błota, dnia </w:t>
      </w:r>
      <w:r w:rsidR="00D20C54">
        <w:rPr>
          <w:rFonts w:asciiTheme="minorHAnsi" w:hAnsiTheme="minorHAnsi" w:cstheme="minorHAnsi"/>
        </w:rPr>
        <w:t>28.10</w:t>
      </w:r>
      <w:bookmarkStart w:id="0" w:name="_GoBack"/>
      <w:bookmarkEnd w:id="0"/>
      <w:r w:rsidRPr="008A6495">
        <w:rPr>
          <w:rFonts w:asciiTheme="minorHAnsi" w:hAnsiTheme="minorHAnsi" w:cstheme="minorHAnsi"/>
        </w:rPr>
        <w:t>.2020 r.</w:t>
      </w:r>
    </w:p>
    <w:p w:rsidR="008565DD" w:rsidRPr="008A6495" w:rsidRDefault="008565DD" w:rsidP="008A6495">
      <w:pPr>
        <w:rPr>
          <w:rFonts w:asciiTheme="minorHAnsi" w:hAnsiTheme="minorHAnsi" w:cstheme="minorHAnsi"/>
          <w:b/>
        </w:rPr>
      </w:pPr>
    </w:p>
    <w:p w:rsidR="008565DD" w:rsidRPr="008A6495" w:rsidRDefault="008565DD" w:rsidP="008A6495">
      <w:pPr>
        <w:rPr>
          <w:rFonts w:asciiTheme="minorHAnsi" w:hAnsiTheme="minorHAnsi" w:cstheme="minorHAnsi"/>
          <w:b/>
        </w:rPr>
      </w:pPr>
    </w:p>
    <w:p w:rsidR="001D6504" w:rsidRPr="008A6495" w:rsidRDefault="00544D12" w:rsidP="008A6495">
      <w:pPr>
        <w:rPr>
          <w:rFonts w:asciiTheme="minorHAnsi" w:eastAsia="QBRMY" w:hAnsiTheme="minorHAnsi" w:cstheme="minorHAnsi"/>
          <w:kern w:val="2"/>
        </w:rPr>
      </w:pPr>
      <w:r w:rsidRPr="008A6495">
        <w:rPr>
          <w:rFonts w:asciiTheme="minorHAnsi" w:eastAsia="QBRMY" w:hAnsiTheme="minorHAnsi" w:cstheme="minorHAnsi"/>
        </w:rPr>
        <w:t xml:space="preserve">Dotyczy: </w:t>
      </w:r>
      <w:r w:rsidRPr="008A6495">
        <w:rPr>
          <w:rFonts w:asciiTheme="minorHAnsi" w:eastAsia="QBRMY" w:hAnsiTheme="minorHAnsi" w:cstheme="minorHAnsi"/>
          <w:kern w:val="2"/>
        </w:rPr>
        <w:t xml:space="preserve">postępowania o udzielenie zamówienia publicznego prowadzonego w trybie zapytania ofertowego pn.: </w:t>
      </w:r>
    </w:p>
    <w:p w:rsidR="008A6495" w:rsidRPr="008A6495" w:rsidRDefault="008A6495" w:rsidP="008A6495">
      <w:pPr>
        <w:spacing w:line="360" w:lineRule="auto"/>
        <w:rPr>
          <w:rFonts w:asciiTheme="minorHAnsi" w:hAnsiTheme="minorHAnsi" w:cstheme="minorHAnsi"/>
          <w:b/>
        </w:rPr>
      </w:pPr>
      <w:r w:rsidRPr="008A6495">
        <w:rPr>
          <w:rFonts w:asciiTheme="minorHAnsi" w:eastAsiaTheme="minorHAnsi" w:hAnsiTheme="minorHAnsi" w:cstheme="minorHAnsi"/>
          <w:b/>
          <w:lang w:eastAsia="en-US"/>
        </w:rPr>
        <w:t>Konserwacja rowów melioracyjnych na terenie gminy Białe Błota</w:t>
      </w:r>
      <w:r w:rsidRPr="008A6495">
        <w:rPr>
          <w:rFonts w:asciiTheme="minorHAnsi" w:hAnsiTheme="minorHAnsi" w:cstheme="minorHAnsi"/>
          <w:b/>
        </w:rPr>
        <w:t xml:space="preserve"> </w:t>
      </w:r>
    </w:p>
    <w:p w:rsidR="008565DD" w:rsidRPr="008A6495" w:rsidRDefault="008565DD" w:rsidP="008A6495">
      <w:pPr>
        <w:rPr>
          <w:rFonts w:asciiTheme="minorHAnsi" w:hAnsiTheme="minorHAnsi" w:cstheme="minorHAnsi"/>
          <w:b/>
        </w:rPr>
      </w:pPr>
    </w:p>
    <w:p w:rsidR="00544D12" w:rsidRPr="008A6495" w:rsidRDefault="00544D12" w:rsidP="008A6495">
      <w:pPr>
        <w:rPr>
          <w:rFonts w:asciiTheme="minorHAnsi" w:hAnsiTheme="minorHAnsi" w:cstheme="minorHAnsi"/>
          <w:b/>
        </w:rPr>
      </w:pPr>
      <w:r w:rsidRPr="008A6495">
        <w:rPr>
          <w:rFonts w:asciiTheme="minorHAnsi" w:hAnsiTheme="minorHAnsi" w:cstheme="minorHAnsi"/>
          <w:b/>
        </w:rPr>
        <w:t>ZAWIADOMIENIE O WYBORZE OFERTY NAJKORZYSTNIEJSZEJ</w:t>
      </w:r>
    </w:p>
    <w:p w:rsidR="00544D12" w:rsidRPr="008A6495" w:rsidRDefault="00544D12" w:rsidP="008A6495">
      <w:pPr>
        <w:rPr>
          <w:rFonts w:asciiTheme="minorHAnsi" w:hAnsiTheme="minorHAnsi" w:cstheme="minorHAnsi"/>
          <w:b/>
        </w:rPr>
      </w:pPr>
    </w:p>
    <w:p w:rsidR="00943FF6" w:rsidRPr="008A6495" w:rsidRDefault="00943FF6" w:rsidP="008A6495">
      <w:pPr>
        <w:pStyle w:val="Akapitzlist"/>
        <w:ind w:left="0"/>
        <w:rPr>
          <w:rFonts w:asciiTheme="minorHAnsi" w:hAnsiTheme="minorHAnsi" w:cstheme="minorHAnsi"/>
        </w:rPr>
      </w:pPr>
      <w:r w:rsidRPr="008A6495">
        <w:rPr>
          <w:rFonts w:asciiTheme="minorHAnsi" w:hAnsiTheme="minorHAnsi" w:cstheme="minorHAnsi"/>
        </w:rPr>
        <w:t>W ww. postępowaniu o udzielenie zamówienia publicznego jako najkorzystniejsza wybrana została oferta złożona przez Wykonawcę:</w:t>
      </w:r>
    </w:p>
    <w:p w:rsidR="008A6495" w:rsidRPr="008A6495" w:rsidRDefault="008A6495" w:rsidP="008A6495">
      <w:pPr>
        <w:spacing w:after="120"/>
        <w:ind w:left="284"/>
        <w:rPr>
          <w:rFonts w:asciiTheme="minorHAnsi" w:hAnsiTheme="minorHAnsi" w:cstheme="minorHAnsi"/>
        </w:rPr>
      </w:pPr>
      <w:r w:rsidRPr="008A6495">
        <w:rPr>
          <w:rFonts w:asciiTheme="minorHAnsi" w:hAnsiTheme="minorHAnsi" w:cstheme="minorHAnsi"/>
        </w:rPr>
        <w:t>DREW – KOS Dariusz Różycki, ul. Chojnicka 74, 89-500 Tuchola, z ceną brutto 107 454,30 zł.</w:t>
      </w:r>
    </w:p>
    <w:p w:rsidR="008A6495" w:rsidRPr="008A6495" w:rsidRDefault="008A6495" w:rsidP="008A6495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A6495" w:rsidRPr="008A6495" w:rsidRDefault="008A6495" w:rsidP="008A6495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  <w:r w:rsidRPr="008A6495">
        <w:rPr>
          <w:rFonts w:asciiTheme="minorHAnsi" w:hAnsiTheme="minorHAnsi" w:cstheme="minorHAnsi"/>
          <w:b/>
        </w:rPr>
        <w:t>UZASADNIENIE WYBORU NAJKORZYSTNIEJSZEJ OFERTY</w:t>
      </w:r>
    </w:p>
    <w:p w:rsidR="008A6495" w:rsidRPr="008A6495" w:rsidRDefault="008A6495" w:rsidP="008A6495">
      <w:pPr>
        <w:pStyle w:val="Akapitzlist"/>
        <w:spacing w:after="120"/>
        <w:ind w:left="0"/>
        <w:rPr>
          <w:rFonts w:asciiTheme="minorHAnsi" w:hAnsiTheme="minorHAnsi" w:cstheme="minorHAnsi"/>
        </w:rPr>
      </w:pPr>
      <w:r w:rsidRPr="008A6495">
        <w:rPr>
          <w:rFonts w:asciiTheme="minorHAnsi" w:hAnsiTheme="minorHAnsi" w:cstheme="minorHAnsi"/>
        </w:rPr>
        <w:t xml:space="preserve">Najkorzystniejsza oferta spośród ofert złożonych w przedmiotowym postępowaniu. </w:t>
      </w:r>
    </w:p>
    <w:p w:rsidR="008A6495" w:rsidRPr="008A6495" w:rsidRDefault="008A6495" w:rsidP="008A6495">
      <w:pPr>
        <w:pStyle w:val="Akapitzlist"/>
        <w:spacing w:after="120"/>
        <w:ind w:left="0"/>
        <w:rPr>
          <w:rFonts w:asciiTheme="minorHAnsi" w:hAnsiTheme="minorHAnsi" w:cstheme="minorHAnsi"/>
        </w:rPr>
      </w:pPr>
      <w:r w:rsidRPr="008A6495">
        <w:rPr>
          <w:rFonts w:asciiTheme="minorHAnsi" w:hAnsiTheme="minorHAnsi" w:cstheme="minorHAnsi"/>
        </w:rPr>
        <w:t>Oferta spełnia wszystkie wymagania Zamawiającego. Jednocześnie Zamawiający informuje, iż cena ww. oferty mieści się w kwocie, jaką Zamawiający może przeznaczyć na sfinansowanie niniejszego zamówienia.</w:t>
      </w:r>
    </w:p>
    <w:p w:rsidR="008A6495" w:rsidRPr="008A6495" w:rsidRDefault="008A6495" w:rsidP="008A6495">
      <w:pPr>
        <w:pStyle w:val="Akapitzlist"/>
        <w:spacing w:after="120"/>
        <w:ind w:left="284"/>
        <w:rPr>
          <w:rFonts w:asciiTheme="minorHAnsi" w:hAnsiTheme="minorHAnsi" w:cstheme="minorHAnsi"/>
        </w:rPr>
      </w:pPr>
    </w:p>
    <w:p w:rsidR="008A6495" w:rsidRPr="008A6495" w:rsidRDefault="008A6495" w:rsidP="008A6495">
      <w:pPr>
        <w:pStyle w:val="Akapitzlist"/>
        <w:spacing w:after="120"/>
        <w:ind w:left="0"/>
        <w:rPr>
          <w:rFonts w:asciiTheme="minorHAnsi" w:hAnsiTheme="minorHAnsi" w:cstheme="minorHAnsi"/>
        </w:rPr>
      </w:pPr>
      <w:r w:rsidRPr="008A6495">
        <w:rPr>
          <w:rFonts w:asciiTheme="minorHAnsi" w:hAnsiTheme="minorHAnsi" w:cstheme="minorHAnsi"/>
        </w:rPr>
        <w:t>Poniżej nazwy (firmy), siedziby i adresy Wykonawców, którzy złożyli oferty w niniejszym postępowaniu, a także punktacja przyznana poszczególnym ofertom w kryterium oceny ofert:</w:t>
      </w:r>
    </w:p>
    <w:p w:rsidR="008A6495" w:rsidRPr="008A6495" w:rsidRDefault="008A6495" w:rsidP="008A6495">
      <w:pPr>
        <w:pStyle w:val="Akapitzlist"/>
        <w:spacing w:after="120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559"/>
      </w:tblGrid>
      <w:tr w:rsidR="008A6495" w:rsidRPr="008A6495" w:rsidTr="00A1687E">
        <w:tc>
          <w:tcPr>
            <w:tcW w:w="562" w:type="dxa"/>
            <w:vAlign w:val="center"/>
          </w:tcPr>
          <w:p w:rsidR="008A6495" w:rsidRPr="008A6495" w:rsidRDefault="008A6495" w:rsidP="008A6495">
            <w:pPr>
              <w:rPr>
                <w:rFonts w:eastAsia="Times New Roman" w:cstheme="minorHAnsi"/>
              </w:rPr>
            </w:pPr>
            <w:r w:rsidRPr="008A6495">
              <w:rPr>
                <w:rFonts w:eastAsia="Times New Roman" w:cstheme="minorHAnsi"/>
              </w:rPr>
              <w:t>Lp.</w:t>
            </w:r>
          </w:p>
        </w:tc>
        <w:tc>
          <w:tcPr>
            <w:tcW w:w="5529" w:type="dxa"/>
            <w:vAlign w:val="center"/>
          </w:tcPr>
          <w:p w:rsidR="008A6495" w:rsidRPr="008A6495" w:rsidRDefault="008A6495" w:rsidP="008A6495">
            <w:pPr>
              <w:rPr>
                <w:rFonts w:eastAsia="Times New Roman" w:cstheme="minorHAnsi"/>
              </w:rPr>
            </w:pPr>
            <w:r w:rsidRPr="008A6495">
              <w:rPr>
                <w:rFonts w:eastAsia="Times New Roman" w:cstheme="minorHAnsi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eastAsia="Times New Roman" w:cstheme="minorHAnsi"/>
              </w:rPr>
            </w:pPr>
            <w:r w:rsidRPr="008A6495">
              <w:rPr>
                <w:rFonts w:eastAsia="Times New Roman" w:cstheme="minorHAnsi"/>
              </w:rPr>
              <w:t>Cena oferty zł brutto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eastAsia="Times New Roman" w:cstheme="minorHAnsi"/>
              </w:rPr>
            </w:pPr>
            <w:r w:rsidRPr="008A6495">
              <w:rPr>
                <w:rFonts w:eastAsia="Times New Roman" w:cstheme="minorHAnsi"/>
              </w:rPr>
              <w:t>Ilość punktów</w:t>
            </w:r>
          </w:p>
        </w:tc>
      </w:tr>
      <w:tr w:rsidR="008A6495" w:rsidRPr="008A6495" w:rsidTr="00A1687E">
        <w:tc>
          <w:tcPr>
            <w:tcW w:w="562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1</w:t>
            </w:r>
          </w:p>
        </w:tc>
        <w:tc>
          <w:tcPr>
            <w:tcW w:w="552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DREW – KOS Dariusz Różycki, ul. Chojnicka 74, 89-500 Tuchola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107 454,30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100,00</w:t>
            </w:r>
          </w:p>
        </w:tc>
      </w:tr>
      <w:tr w:rsidR="008A6495" w:rsidRPr="008A6495" w:rsidTr="00A1687E">
        <w:tc>
          <w:tcPr>
            <w:tcW w:w="562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2</w:t>
            </w:r>
          </w:p>
        </w:tc>
        <w:tc>
          <w:tcPr>
            <w:tcW w:w="552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Placówka Usługowo – Handlowa Ewa Milczek, Jeżewo 24, 89-210 Łabiszyn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142 680,00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75,31</w:t>
            </w:r>
          </w:p>
        </w:tc>
      </w:tr>
      <w:tr w:rsidR="008A6495" w:rsidRPr="008A6495" w:rsidTr="00A1687E">
        <w:tc>
          <w:tcPr>
            <w:tcW w:w="562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3</w:t>
            </w:r>
          </w:p>
        </w:tc>
        <w:tc>
          <w:tcPr>
            <w:tcW w:w="552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proofErr w:type="spellStart"/>
            <w:r w:rsidRPr="008A6495">
              <w:rPr>
                <w:rFonts w:cstheme="minorHAnsi"/>
              </w:rPr>
              <w:t>Partnertech</w:t>
            </w:r>
            <w:proofErr w:type="spellEnd"/>
            <w:r w:rsidRPr="008A6495">
              <w:rPr>
                <w:rFonts w:cstheme="minorHAnsi"/>
              </w:rPr>
              <w:t xml:space="preserve"> </w:t>
            </w:r>
            <w:proofErr w:type="spellStart"/>
            <w:r w:rsidRPr="008A6495">
              <w:rPr>
                <w:rFonts w:cstheme="minorHAnsi"/>
              </w:rPr>
              <w:t>Stabiterra</w:t>
            </w:r>
            <w:proofErr w:type="spellEnd"/>
            <w:r w:rsidRPr="008A6495">
              <w:rPr>
                <w:rFonts w:cstheme="minorHAnsi"/>
              </w:rPr>
              <w:t xml:space="preserve"> Sp. z o.o., ul. Seminaryjna 14, 85-326 Bydgoszcz ; </w:t>
            </w:r>
            <w:proofErr w:type="spellStart"/>
            <w:r w:rsidRPr="008A6495">
              <w:rPr>
                <w:rFonts w:cstheme="minorHAnsi"/>
              </w:rPr>
              <w:t>Partnertech</w:t>
            </w:r>
            <w:proofErr w:type="spellEnd"/>
            <w:r w:rsidRPr="008A6495">
              <w:rPr>
                <w:rFonts w:cstheme="minorHAnsi"/>
              </w:rPr>
              <w:t xml:space="preserve"> Sp. z o.o., ul. Toruńska 45c/20 85-023 Bydgoszcz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124 000,00</w:t>
            </w:r>
          </w:p>
        </w:tc>
        <w:tc>
          <w:tcPr>
            <w:tcW w:w="1559" w:type="dxa"/>
            <w:vAlign w:val="center"/>
          </w:tcPr>
          <w:p w:rsidR="008A6495" w:rsidRPr="008A6495" w:rsidRDefault="008A6495" w:rsidP="008A6495">
            <w:pPr>
              <w:rPr>
                <w:rFonts w:cstheme="minorHAnsi"/>
              </w:rPr>
            </w:pPr>
            <w:r w:rsidRPr="008A6495">
              <w:rPr>
                <w:rFonts w:cstheme="minorHAnsi"/>
              </w:rPr>
              <w:t>86,66</w:t>
            </w:r>
          </w:p>
        </w:tc>
      </w:tr>
    </w:tbl>
    <w:p w:rsidR="009C6199" w:rsidRPr="008A6495" w:rsidRDefault="009C6199" w:rsidP="008A6495">
      <w:pPr>
        <w:pStyle w:val="Akapitzlist"/>
        <w:ind w:left="0"/>
        <w:rPr>
          <w:rFonts w:asciiTheme="minorHAnsi" w:hAnsiTheme="minorHAnsi" w:cstheme="minorHAnsi"/>
          <w:b/>
          <w:webHidden/>
        </w:rPr>
      </w:pPr>
    </w:p>
    <w:sectPr w:rsidR="009C6199" w:rsidRPr="008A6495" w:rsidSect="008A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D20C54" w:rsidRPr="00D20C54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-358775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4"/>
  </w:num>
  <w:num w:numId="5">
    <w:abstractNumId w:val="25"/>
  </w:num>
  <w:num w:numId="6">
    <w:abstractNumId w:val="14"/>
  </w:num>
  <w:num w:numId="7">
    <w:abstractNumId w:val="2"/>
  </w:num>
  <w:num w:numId="8">
    <w:abstractNumId w:val="33"/>
  </w:num>
  <w:num w:numId="9">
    <w:abstractNumId w:val="3"/>
  </w:num>
  <w:num w:numId="10">
    <w:abstractNumId w:val="18"/>
  </w:num>
  <w:num w:numId="11">
    <w:abstractNumId w:val="12"/>
  </w:num>
  <w:num w:numId="12">
    <w:abstractNumId w:val="3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6"/>
  </w:num>
  <w:num w:numId="18">
    <w:abstractNumId w:val="5"/>
  </w:num>
  <w:num w:numId="19">
    <w:abstractNumId w:val="19"/>
  </w:num>
  <w:num w:numId="20">
    <w:abstractNumId w:val="11"/>
  </w:num>
  <w:num w:numId="21">
    <w:abstractNumId w:val="22"/>
  </w:num>
  <w:num w:numId="22">
    <w:abstractNumId w:val="29"/>
  </w:num>
  <w:num w:numId="23">
    <w:abstractNumId w:val="8"/>
  </w:num>
  <w:num w:numId="24">
    <w:abstractNumId w:val="4"/>
  </w:num>
  <w:num w:numId="25">
    <w:abstractNumId w:val="9"/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7"/>
  </w:num>
  <w:num w:numId="34">
    <w:abstractNumId w:val="16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62AE3"/>
    <w:rsid w:val="004A1F28"/>
    <w:rsid w:val="004B130F"/>
    <w:rsid w:val="004B16F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E03AE"/>
    <w:rsid w:val="005F1591"/>
    <w:rsid w:val="00617EEA"/>
    <w:rsid w:val="00647CF7"/>
    <w:rsid w:val="0065118B"/>
    <w:rsid w:val="006730E1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91797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A6495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3FF6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0C54"/>
    <w:rsid w:val="00D22974"/>
    <w:rsid w:val="00D520D5"/>
    <w:rsid w:val="00D57408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D161-D53B-4024-9008-EED6160D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39</cp:revision>
  <cp:lastPrinted>2020-03-30T13:05:00Z</cp:lastPrinted>
  <dcterms:created xsi:type="dcterms:W3CDTF">2018-07-30T09:31:00Z</dcterms:created>
  <dcterms:modified xsi:type="dcterms:W3CDTF">2020-10-28T07:40:00Z</dcterms:modified>
</cp:coreProperties>
</file>